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8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812"/>
        <w:gridCol w:w="846"/>
        <w:gridCol w:w="1422"/>
        <w:gridCol w:w="851"/>
        <w:gridCol w:w="904"/>
      </w:tblGrid>
      <w:tr w:rsidR="001F3F09" w14:paraId="4017940A" w14:textId="73BCB0B5" w:rsidTr="00540316">
        <w:trPr>
          <w:trHeight w:val="397"/>
        </w:trPr>
        <w:tc>
          <w:tcPr>
            <w:tcW w:w="9835" w:type="dxa"/>
            <w:gridSpan w:val="5"/>
            <w:vAlign w:val="center"/>
          </w:tcPr>
          <w:p w14:paraId="28D3FFC6" w14:textId="070CF217" w:rsidR="001F3F09" w:rsidRPr="007C415A" w:rsidRDefault="001F3F09" w:rsidP="00191A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ld" w:eastAsia="Times New Roman" w:hAnsi="Riojana Bold" w:cs="Arial"/>
                <w:bCs/>
                <w:color w:val="000000"/>
                <w:sz w:val="22"/>
                <w:szCs w:val="22"/>
                <w:lang w:eastAsia="es-ES"/>
              </w:rPr>
            </w:pPr>
            <w:r w:rsidRPr="007C415A">
              <w:rPr>
                <w:rFonts w:ascii="Riojana Bold" w:eastAsia="Times New Roman" w:hAnsi="Riojana Bold" w:cs="Arial"/>
                <w:bCs/>
                <w:color w:val="000000"/>
                <w:sz w:val="22"/>
                <w:szCs w:val="22"/>
                <w:lang w:eastAsia="es-ES"/>
              </w:rPr>
              <w:t>NOTIFICACION ROTURA CADENA DE FRIO</w:t>
            </w:r>
          </w:p>
        </w:tc>
      </w:tr>
      <w:tr w:rsidR="001F3F09" w14:paraId="3EF6A7DC" w14:textId="680817AF" w:rsidTr="001F3F09">
        <w:trPr>
          <w:trHeight w:val="718"/>
        </w:trPr>
        <w:tc>
          <w:tcPr>
            <w:tcW w:w="5812" w:type="dxa"/>
          </w:tcPr>
          <w:p w14:paraId="189333B9" w14:textId="07931695" w:rsidR="001F3F09" w:rsidRPr="001E4A5B" w:rsidRDefault="001F3F09" w:rsidP="00BE7A6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eastAsia="Times New Roman" w:hAnsi="Riojana Book" w:cs="Arial"/>
                <w:bCs/>
                <w:color w:val="000000"/>
                <w:sz w:val="18"/>
                <w:szCs w:val="18"/>
                <w:lang w:eastAsia="es-ES"/>
              </w:rPr>
            </w:pPr>
            <w:r w:rsidRPr="001E4A5B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CENTRO DE SALUD: 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  <w:p w14:paraId="4C381055" w14:textId="0C14F97C" w:rsidR="001F3F09" w:rsidRDefault="001F3F09" w:rsidP="00BE7A6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</w:pPr>
            <w:r w:rsidRPr="001E4A5B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PERSONA QUE REALIZA LA PETICI</w:t>
            </w:r>
            <w:r w:rsidR="00373665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O</w:t>
            </w:r>
            <w:r w:rsidRPr="001E4A5B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N</w:t>
            </w:r>
            <w:r w:rsidRPr="001E4A5B">
              <w:rPr>
                <w:rFonts w:ascii="Riojana Book" w:eastAsia="Times New Roman" w:hAnsi="Riojana Book" w:cs="Arial"/>
                <w:color w:val="000000"/>
                <w:sz w:val="18"/>
                <w:szCs w:val="18"/>
                <w:u w:val="single"/>
                <w:lang w:eastAsia="es-ES"/>
              </w:rPr>
              <w:t>:</w:t>
            </w:r>
            <w:r w:rsidRPr="001E4A5B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  <w:p w14:paraId="6E5EF236" w14:textId="4F82EE3E" w:rsidR="008D7514" w:rsidRPr="001E4A5B" w:rsidRDefault="00CC4337" w:rsidP="008D7514">
            <w:pPr>
              <w:tabs>
                <w:tab w:val="center" w:pos="1779"/>
              </w:tabs>
              <w:autoSpaceDE w:val="0"/>
              <w:autoSpaceDN w:val="0"/>
              <w:adjustRightInd w:val="0"/>
              <w:spacing w:line="280" w:lineRule="exact"/>
              <w:rPr>
                <w:rFonts w:ascii="Riojana Book" w:eastAsia="Times New Roman" w:hAnsi="Riojana Book"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Datos i</w:t>
            </w:r>
            <w:r w:rsidR="001F3F09" w:rsidRPr="001E4A5B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ncidencia</w:t>
            </w:r>
            <w:r w:rsidR="008D7514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:</w:t>
            </w:r>
            <w:r w:rsidR="008D7514" w:rsidRPr="001E4A5B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 Fecha: 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="008D7514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ab/>
              <w:t xml:space="preserve">Hora: </w:t>
            </w:r>
            <w:r w:rsidR="008D7514" w:rsidRPr="001E4A5B">
              <w:rPr>
                <w:rFonts w:ascii="Riojana Book" w:eastAsia="Times New Roman" w:hAnsi="Riojana Book" w:cs="Arial"/>
                <w:bCs/>
                <w:color w:val="000000"/>
                <w:sz w:val="18"/>
                <w:szCs w:val="18"/>
                <w:lang w:eastAsia="es-ES"/>
              </w:rPr>
              <w:t>: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  <w:p w14:paraId="36FF2061" w14:textId="3A72F022" w:rsidR="001F3F09" w:rsidRPr="001E4A5B" w:rsidRDefault="00CC4337" w:rsidP="008D7514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Horas estimadas duración i</w:t>
            </w:r>
            <w:r w:rsidR="001F3F09" w:rsidRPr="001E4A5B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ncidencia:  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23" w:type="dxa"/>
            <w:gridSpan w:val="4"/>
          </w:tcPr>
          <w:p w14:paraId="3F56E5D3" w14:textId="002EFAE5" w:rsidR="001F3F09" w:rsidRPr="001E4A5B" w:rsidRDefault="001F3F09" w:rsidP="00527C9C">
            <w:pPr>
              <w:autoSpaceDE w:val="0"/>
              <w:autoSpaceDN w:val="0"/>
              <w:adjustRightInd w:val="0"/>
              <w:spacing w:after="40" w:line="280" w:lineRule="exact"/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T</w:t>
            </w:r>
            <w:r w:rsidR="002B6DA4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emperatura Actual    </w:t>
            </w:r>
            <w:r w:rsidR="002B6DA4" w:rsidRPr="002B6DA4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2B6DA4" w:rsidRPr="002B6DA4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="002B6DA4" w:rsidRPr="002B6DA4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</w:r>
            <w:r w:rsidR="002B6DA4" w:rsidRPr="002B6DA4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="002B6DA4" w:rsidRPr="002B6DA4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 </w:t>
            </w:r>
            <w:r w:rsidR="002B6DA4" w:rsidRPr="002B6DA4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 </w:t>
            </w:r>
            <w:r w:rsidR="002B6DA4" w:rsidRPr="002B6DA4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 </w:t>
            </w:r>
            <w:r w:rsidR="002B6DA4" w:rsidRPr="002B6DA4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 </w:t>
            </w:r>
            <w:r w:rsidR="002B6DA4" w:rsidRPr="002B6DA4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 </w:t>
            </w:r>
            <w:r w:rsidR="002B6DA4" w:rsidRPr="002B6DA4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  <w:p w14:paraId="03BB92B8" w14:textId="0A973539" w:rsidR="001F3F09" w:rsidRPr="001E4A5B" w:rsidRDefault="001F3F09" w:rsidP="00527C9C">
            <w:pPr>
              <w:tabs>
                <w:tab w:val="center" w:pos="1779"/>
              </w:tabs>
              <w:autoSpaceDE w:val="0"/>
              <w:autoSpaceDN w:val="0"/>
              <w:adjustRightInd w:val="0"/>
              <w:spacing w:after="60" w:line="280" w:lineRule="exact"/>
              <w:rPr>
                <w:rFonts w:ascii="Riojana Book" w:eastAsia="Times New Roman" w:hAnsi="Riojana Book"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T Max</w:t>
            </w:r>
            <w:r w:rsidR="001B57B1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A</w:t>
            </w:r>
            <w:r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.</w:t>
            </w:r>
            <w:r w:rsidRPr="001E4A5B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:</w:t>
            </w:r>
            <w:bookmarkStart w:id="0" w:name="Texto3"/>
            <w:r w:rsidRPr="001E4A5B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bookmarkEnd w:id="0"/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ab/>
              <w:t>T Min</w:t>
            </w:r>
            <w:r w:rsidR="001B57B1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A</w:t>
            </w:r>
            <w:r w:rsidRPr="001E4A5B">
              <w:rPr>
                <w:rFonts w:ascii="Riojana Book" w:eastAsia="Times New Roman" w:hAnsi="Riojana Book" w:cs="Arial"/>
                <w:bCs/>
                <w:color w:val="000000"/>
                <w:sz w:val="18"/>
                <w:szCs w:val="18"/>
                <w:lang w:eastAsia="es-ES"/>
              </w:rPr>
              <w:t xml:space="preserve">: 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  <w:p w14:paraId="1DE1FBA1" w14:textId="4694D1CF" w:rsidR="001F3F09" w:rsidRPr="00527C9C" w:rsidRDefault="002B6DA4" w:rsidP="00527C9C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</w:pPr>
            <w:r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t>Congelación</w:t>
            </w:r>
            <w:r w:rsidRPr="002B6DA4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t xml:space="preserve">:   </w:t>
            </w:r>
            <w:r w:rsidRPr="002B6DA4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6DA4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E118BB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</w:r>
            <w:r w:rsidR="00E118BB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fldChar w:fldCharType="separate"/>
            </w:r>
            <w:r w:rsidRPr="002B6DA4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fldChar w:fldCharType="end"/>
            </w:r>
            <w:r w:rsidRPr="002B6DA4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t xml:space="preserve"> SI     </w:t>
            </w:r>
            <w:r w:rsidRPr="002B6DA4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6DA4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E118BB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</w:r>
            <w:r w:rsidR="00E118BB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fldChar w:fldCharType="separate"/>
            </w:r>
            <w:r w:rsidRPr="002B6DA4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fldChar w:fldCharType="end"/>
            </w:r>
            <w:r w:rsidRPr="002B6DA4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t xml:space="preserve"> NO</w:t>
            </w:r>
          </w:p>
        </w:tc>
      </w:tr>
      <w:tr w:rsidR="001F3F09" w14:paraId="177B8140" w14:textId="179AB17B" w:rsidTr="001F3F09">
        <w:tc>
          <w:tcPr>
            <w:tcW w:w="5812" w:type="dxa"/>
          </w:tcPr>
          <w:p w14:paraId="771FFB4D" w14:textId="47AE424E" w:rsidR="001F3F09" w:rsidRPr="001E4A5B" w:rsidRDefault="00E230D1" w:rsidP="00BE7A6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Causas i</w:t>
            </w:r>
            <w:r w:rsidR="001F3F09" w:rsidRPr="001E4A5B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ncidencia</w:t>
            </w:r>
          </w:p>
          <w:p w14:paraId="45A29063" w14:textId="33CF68CF" w:rsidR="001F3F09" w:rsidRDefault="001F3F09" w:rsidP="00EB6040">
            <w:pPr>
              <w:tabs>
                <w:tab w:val="left" w:pos="3195"/>
              </w:tabs>
              <w:autoSpaceDE w:val="0"/>
              <w:autoSpaceDN w:val="0"/>
              <w:adjustRightInd w:val="0"/>
              <w:spacing w:line="280" w:lineRule="exact"/>
              <w:ind w:left="170"/>
              <w:rPr>
                <w:rFonts w:ascii="Riojana Book" w:hAnsi="Riojana Book"/>
                <w:sz w:val="18"/>
                <w:szCs w:val="18"/>
              </w:rPr>
            </w:pPr>
            <w:r w:rsidRPr="001E4A5B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Apertura puerta:   </w:t>
            </w:r>
            <w:r w:rsidRPr="001E4A5B">
              <w:rPr>
                <w:rFonts w:ascii="Riojana Book" w:hAnsi="Riojana Book"/>
                <w:sz w:val="18"/>
                <w:szCs w:val="18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A5B">
              <w:rPr>
                <w:rFonts w:ascii="Riojana Book" w:hAnsi="Riojana Book"/>
                <w:sz w:val="18"/>
                <w:szCs w:val="18"/>
              </w:rPr>
              <w:instrText xml:space="preserve"> FORMCHECKBOX </w:instrText>
            </w:r>
            <w:r w:rsidR="00E118BB">
              <w:rPr>
                <w:rFonts w:ascii="Riojana Book" w:hAnsi="Riojana Book"/>
                <w:sz w:val="18"/>
                <w:szCs w:val="18"/>
              </w:rPr>
            </w:r>
            <w:r w:rsidR="00E118BB">
              <w:rPr>
                <w:rFonts w:ascii="Riojana Book" w:hAnsi="Riojana Book"/>
                <w:sz w:val="18"/>
                <w:szCs w:val="18"/>
              </w:rPr>
              <w:fldChar w:fldCharType="separate"/>
            </w:r>
            <w:r w:rsidRPr="001E4A5B">
              <w:rPr>
                <w:rFonts w:ascii="Riojana Book" w:hAnsi="Riojana Book"/>
                <w:sz w:val="18"/>
                <w:szCs w:val="18"/>
              </w:rPr>
              <w:fldChar w:fldCharType="end"/>
            </w:r>
            <w:r w:rsidRPr="001E4A5B">
              <w:rPr>
                <w:rFonts w:ascii="Riojana Book" w:hAnsi="Riojana Book"/>
                <w:sz w:val="18"/>
                <w:szCs w:val="18"/>
              </w:rPr>
              <w:t xml:space="preserve"> SI     </w:t>
            </w:r>
            <w:r w:rsidRPr="001E4A5B">
              <w:rPr>
                <w:rFonts w:ascii="Riojana Book" w:hAnsi="Riojana Book"/>
                <w:sz w:val="18"/>
                <w:szCs w:val="18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A5B">
              <w:rPr>
                <w:rFonts w:ascii="Riojana Book" w:hAnsi="Riojana Book"/>
                <w:sz w:val="18"/>
                <w:szCs w:val="18"/>
              </w:rPr>
              <w:instrText xml:space="preserve"> FORMCHECKBOX </w:instrText>
            </w:r>
            <w:r w:rsidR="00E118BB">
              <w:rPr>
                <w:rFonts w:ascii="Riojana Book" w:hAnsi="Riojana Book"/>
                <w:sz w:val="18"/>
                <w:szCs w:val="18"/>
              </w:rPr>
            </w:r>
            <w:r w:rsidR="00E118BB">
              <w:rPr>
                <w:rFonts w:ascii="Riojana Book" w:hAnsi="Riojana Book"/>
                <w:sz w:val="18"/>
                <w:szCs w:val="18"/>
              </w:rPr>
              <w:fldChar w:fldCharType="separate"/>
            </w:r>
            <w:r w:rsidRPr="001E4A5B">
              <w:rPr>
                <w:rFonts w:ascii="Riojana Book" w:hAnsi="Riojana Book"/>
                <w:sz w:val="18"/>
                <w:szCs w:val="18"/>
              </w:rPr>
              <w:fldChar w:fldCharType="end"/>
            </w:r>
            <w:r w:rsidRPr="001E4A5B">
              <w:rPr>
                <w:rFonts w:ascii="Riojana Book" w:hAnsi="Riojana Book"/>
                <w:sz w:val="18"/>
                <w:szCs w:val="18"/>
              </w:rPr>
              <w:t xml:space="preserve"> NO</w:t>
            </w:r>
            <w:r>
              <w:rPr>
                <w:rFonts w:ascii="Riojana Book" w:hAnsi="Riojana Book"/>
                <w:sz w:val="18"/>
                <w:szCs w:val="18"/>
              </w:rPr>
              <w:tab/>
            </w:r>
            <w:r w:rsidRPr="00EB6040">
              <w:rPr>
                <w:rFonts w:ascii="Riojana Book" w:hAnsi="Riojana Book"/>
                <w:sz w:val="18"/>
                <w:szCs w:val="18"/>
              </w:rPr>
              <w:t xml:space="preserve">Fallo Eléctrico:       </w:t>
            </w:r>
            <w:r w:rsidRPr="00EB6040">
              <w:rPr>
                <w:rFonts w:ascii="Riojana Book" w:hAnsi="Riojana Book"/>
                <w:sz w:val="18"/>
                <w:szCs w:val="18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6040">
              <w:rPr>
                <w:rFonts w:ascii="Riojana Book" w:hAnsi="Riojana Book"/>
                <w:sz w:val="18"/>
                <w:szCs w:val="18"/>
              </w:rPr>
              <w:instrText xml:space="preserve"> FORMCHECKBOX </w:instrText>
            </w:r>
            <w:r w:rsidR="00E118BB">
              <w:rPr>
                <w:rFonts w:ascii="Riojana Book" w:hAnsi="Riojana Book"/>
                <w:sz w:val="18"/>
                <w:szCs w:val="18"/>
              </w:rPr>
            </w:r>
            <w:r w:rsidR="00E118BB">
              <w:rPr>
                <w:rFonts w:ascii="Riojana Book" w:hAnsi="Riojana Book"/>
                <w:sz w:val="18"/>
                <w:szCs w:val="18"/>
              </w:rPr>
              <w:fldChar w:fldCharType="separate"/>
            </w:r>
            <w:r w:rsidRPr="00EB6040">
              <w:rPr>
                <w:rFonts w:ascii="Riojana Book" w:hAnsi="Riojana Book"/>
                <w:sz w:val="18"/>
                <w:szCs w:val="18"/>
              </w:rPr>
              <w:fldChar w:fldCharType="end"/>
            </w:r>
            <w:r w:rsidRPr="00EB6040">
              <w:rPr>
                <w:rFonts w:ascii="Riojana Book" w:hAnsi="Riojana Book"/>
                <w:sz w:val="18"/>
                <w:szCs w:val="18"/>
              </w:rPr>
              <w:t xml:space="preserve"> SI     </w:t>
            </w:r>
            <w:r w:rsidRPr="00EB6040">
              <w:rPr>
                <w:rFonts w:ascii="Riojana Book" w:hAnsi="Riojana Book"/>
                <w:sz w:val="18"/>
                <w:szCs w:val="18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6040">
              <w:rPr>
                <w:rFonts w:ascii="Riojana Book" w:hAnsi="Riojana Book"/>
                <w:sz w:val="18"/>
                <w:szCs w:val="18"/>
              </w:rPr>
              <w:instrText xml:space="preserve"> FORMCHECKBOX </w:instrText>
            </w:r>
            <w:r w:rsidR="00E118BB">
              <w:rPr>
                <w:rFonts w:ascii="Riojana Book" w:hAnsi="Riojana Book"/>
                <w:sz w:val="18"/>
                <w:szCs w:val="18"/>
              </w:rPr>
            </w:r>
            <w:r w:rsidR="00E118BB">
              <w:rPr>
                <w:rFonts w:ascii="Riojana Book" w:hAnsi="Riojana Book"/>
                <w:sz w:val="18"/>
                <w:szCs w:val="18"/>
              </w:rPr>
              <w:fldChar w:fldCharType="separate"/>
            </w:r>
            <w:r w:rsidRPr="00EB6040">
              <w:rPr>
                <w:rFonts w:ascii="Riojana Book" w:hAnsi="Riojana Book"/>
                <w:sz w:val="18"/>
                <w:szCs w:val="18"/>
              </w:rPr>
              <w:fldChar w:fldCharType="end"/>
            </w:r>
            <w:r w:rsidRPr="00EB6040">
              <w:rPr>
                <w:rFonts w:ascii="Riojana Book" w:hAnsi="Riojana Book"/>
                <w:sz w:val="18"/>
                <w:szCs w:val="18"/>
              </w:rPr>
              <w:t xml:space="preserve"> NO</w:t>
            </w:r>
          </w:p>
          <w:p w14:paraId="7E909935" w14:textId="41A01638" w:rsidR="001F3F09" w:rsidRPr="001E4A5B" w:rsidRDefault="001F3F09" w:rsidP="001E4A5B">
            <w:pPr>
              <w:autoSpaceDE w:val="0"/>
              <w:autoSpaceDN w:val="0"/>
              <w:adjustRightInd w:val="0"/>
              <w:spacing w:line="280" w:lineRule="exact"/>
              <w:ind w:left="170"/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Dejar vacunas fuera del frigorífico</w:t>
            </w:r>
            <w:r w:rsidRPr="001E4A5B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 xml:space="preserve">:       </w:t>
            </w:r>
            <w:r w:rsidRPr="001E4A5B">
              <w:rPr>
                <w:rFonts w:ascii="Riojana Book" w:hAnsi="Riojana Book"/>
                <w:sz w:val="18"/>
                <w:szCs w:val="18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A5B">
              <w:rPr>
                <w:rFonts w:ascii="Riojana Book" w:hAnsi="Riojana Book"/>
                <w:sz w:val="18"/>
                <w:szCs w:val="18"/>
              </w:rPr>
              <w:instrText xml:space="preserve"> FORMCHECKBOX </w:instrText>
            </w:r>
            <w:r w:rsidR="00E118BB">
              <w:rPr>
                <w:rFonts w:ascii="Riojana Book" w:hAnsi="Riojana Book"/>
                <w:sz w:val="18"/>
                <w:szCs w:val="18"/>
              </w:rPr>
            </w:r>
            <w:r w:rsidR="00E118BB">
              <w:rPr>
                <w:rFonts w:ascii="Riojana Book" w:hAnsi="Riojana Book"/>
                <w:sz w:val="18"/>
                <w:szCs w:val="18"/>
              </w:rPr>
              <w:fldChar w:fldCharType="separate"/>
            </w:r>
            <w:r w:rsidRPr="001E4A5B">
              <w:rPr>
                <w:rFonts w:ascii="Riojana Book" w:hAnsi="Riojana Book"/>
                <w:sz w:val="18"/>
                <w:szCs w:val="18"/>
              </w:rPr>
              <w:fldChar w:fldCharType="end"/>
            </w:r>
            <w:r w:rsidRPr="001E4A5B">
              <w:rPr>
                <w:rFonts w:ascii="Riojana Book" w:hAnsi="Riojana Book"/>
                <w:sz w:val="18"/>
                <w:szCs w:val="18"/>
              </w:rPr>
              <w:t xml:space="preserve"> SI     </w:t>
            </w:r>
            <w:r w:rsidRPr="001E4A5B">
              <w:rPr>
                <w:rFonts w:ascii="Riojana Book" w:hAnsi="Riojana Book"/>
                <w:sz w:val="18"/>
                <w:szCs w:val="18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A5B">
              <w:rPr>
                <w:rFonts w:ascii="Riojana Book" w:hAnsi="Riojana Book"/>
                <w:sz w:val="18"/>
                <w:szCs w:val="18"/>
              </w:rPr>
              <w:instrText xml:space="preserve"> FORMCHECKBOX </w:instrText>
            </w:r>
            <w:r w:rsidR="00E118BB">
              <w:rPr>
                <w:rFonts w:ascii="Riojana Book" w:hAnsi="Riojana Book"/>
                <w:sz w:val="18"/>
                <w:szCs w:val="18"/>
              </w:rPr>
            </w:r>
            <w:r w:rsidR="00E118BB">
              <w:rPr>
                <w:rFonts w:ascii="Riojana Book" w:hAnsi="Riojana Book"/>
                <w:sz w:val="18"/>
                <w:szCs w:val="18"/>
              </w:rPr>
              <w:fldChar w:fldCharType="separate"/>
            </w:r>
            <w:r w:rsidRPr="001E4A5B">
              <w:rPr>
                <w:rFonts w:ascii="Riojana Book" w:hAnsi="Riojana Book"/>
                <w:sz w:val="18"/>
                <w:szCs w:val="18"/>
              </w:rPr>
              <w:fldChar w:fldCharType="end"/>
            </w:r>
            <w:r w:rsidRPr="001E4A5B">
              <w:rPr>
                <w:rFonts w:ascii="Riojana Book" w:hAnsi="Riojana Book"/>
                <w:sz w:val="18"/>
                <w:szCs w:val="18"/>
              </w:rPr>
              <w:t xml:space="preserve"> NO</w:t>
            </w:r>
          </w:p>
        </w:tc>
        <w:tc>
          <w:tcPr>
            <w:tcW w:w="4023" w:type="dxa"/>
            <w:gridSpan w:val="4"/>
          </w:tcPr>
          <w:p w14:paraId="24978138" w14:textId="7F89310B" w:rsidR="001F3F09" w:rsidRPr="001E4A5B" w:rsidRDefault="001F3F09" w:rsidP="001E4A5B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</w:pPr>
            <w:r w:rsidRPr="001E4A5B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Otros (Especificar):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F3F09" w14:paraId="4E2E6F5B" w14:textId="63450A66" w:rsidTr="007A6942">
        <w:trPr>
          <w:trHeight w:val="340"/>
        </w:trPr>
        <w:tc>
          <w:tcPr>
            <w:tcW w:w="5812" w:type="dxa"/>
          </w:tcPr>
          <w:p w14:paraId="781A2A58" w14:textId="5BA27685" w:rsidR="001F3F09" w:rsidRDefault="001F3F09" w:rsidP="00C13ABD">
            <w:pPr>
              <w:autoSpaceDE w:val="0"/>
              <w:autoSpaceDN w:val="0"/>
              <w:adjustRightInd w:val="0"/>
              <w:spacing w:before="60" w:after="60"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F56CC0">
              <w:rPr>
                <w:rFonts w:ascii="Riojana Bold" w:hAnsi="Riojana Bold"/>
                <w:sz w:val="20"/>
                <w:szCs w:val="20"/>
              </w:rPr>
              <w:t>RELACI</w:t>
            </w:r>
            <w:r w:rsidR="00373665">
              <w:rPr>
                <w:rFonts w:ascii="Riojana Bold" w:hAnsi="Riojana Bold"/>
                <w:sz w:val="20"/>
                <w:szCs w:val="20"/>
              </w:rPr>
              <w:t>O</w:t>
            </w:r>
            <w:r w:rsidRPr="00F56CC0">
              <w:rPr>
                <w:rFonts w:ascii="Riojana Bold" w:hAnsi="Riojana Bold"/>
                <w:sz w:val="20"/>
                <w:szCs w:val="20"/>
              </w:rPr>
              <w:t>N DE VACUNAS</w:t>
            </w:r>
          </w:p>
        </w:tc>
        <w:tc>
          <w:tcPr>
            <w:tcW w:w="846" w:type="dxa"/>
          </w:tcPr>
          <w:p w14:paraId="1ED777B8" w14:textId="04D3F89F" w:rsidR="001F3F09" w:rsidRDefault="001F3F09" w:rsidP="00C13ABD">
            <w:pPr>
              <w:autoSpaceDE w:val="0"/>
              <w:autoSpaceDN w:val="0"/>
              <w:adjustRightInd w:val="0"/>
              <w:spacing w:before="60" w:after="60"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ld" w:hAnsi="Riojana Bold"/>
                <w:sz w:val="20"/>
                <w:szCs w:val="20"/>
              </w:rPr>
              <w:t>LAB.</w:t>
            </w:r>
          </w:p>
        </w:tc>
        <w:tc>
          <w:tcPr>
            <w:tcW w:w="1422" w:type="dxa"/>
          </w:tcPr>
          <w:p w14:paraId="4B188A29" w14:textId="21F6D2BA" w:rsidR="001F3F09" w:rsidRDefault="001F3F09" w:rsidP="00C13ABD">
            <w:pPr>
              <w:autoSpaceDE w:val="0"/>
              <w:autoSpaceDN w:val="0"/>
              <w:adjustRightInd w:val="0"/>
              <w:spacing w:before="60" w:after="60"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F56CC0">
              <w:rPr>
                <w:rFonts w:ascii="Riojana Bold" w:hAnsi="Riojana Bold"/>
                <w:sz w:val="20"/>
                <w:szCs w:val="20"/>
              </w:rPr>
              <w:t>LOTE</w:t>
            </w:r>
          </w:p>
        </w:tc>
        <w:tc>
          <w:tcPr>
            <w:tcW w:w="851" w:type="dxa"/>
          </w:tcPr>
          <w:p w14:paraId="07792934" w14:textId="444ACD08" w:rsidR="001F3F09" w:rsidRDefault="001F3F09" w:rsidP="00C13ABD">
            <w:pPr>
              <w:autoSpaceDE w:val="0"/>
              <w:autoSpaceDN w:val="0"/>
              <w:adjustRightInd w:val="0"/>
              <w:spacing w:before="60" w:after="60"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F56CC0">
              <w:rPr>
                <w:rFonts w:ascii="Riojana Bold" w:hAnsi="Riojana Bold"/>
                <w:sz w:val="20"/>
                <w:szCs w:val="20"/>
              </w:rPr>
              <w:t>D</w:t>
            </w:r>
            <w:r w:rsidR="00C13ABD">
              <w:rPr>
                <w:rFonts w:ascii="Riojana Bold" w:hAnsi="Riojana Bold"/>
                <w:sz w:val="20"/>
                <w:szCs w:val="20"/>
              </w:rPr>
              <w:t>OSIS</w:t>
            </w:r>
          </w:p>
        </w:tc>
        <w:tc>
          <w:tcPr>
            <w:tcW w:w="904" w:type="dxa"/>
          </w:tcPr>
          <w:p w14:paraId="6AACC8B6" w14:textId="0881802A" w:rsidR="001F3F09" w:rsidRPr="00F56CC0" w:rsidRDefault="001F3F09" w:rsidP="00C13ABD">
            <w:pPr>
              <w:autoSpaceDE w:val="0"/>
              <w:autoSpaceDN w:val="0"/>
              <w:adjustRightInd w:val="0"/>
              <w:spacing w:before="60" w:after="60" w:line="280" w:lineRule="exact"/>
              <w:jc w:val="center"/>
              <w:rPr>
                <w:rFonts w:ascii="Riojana Bold" w:hAnsi="Riojana Bold"/>
                <w:sz w:val="20"/>
                <w:szCs w:val="20"/>
              </w:rPr>
            </w:pPr>
            <w:r>
              <w:rPr>
                <w:rFonts w:ascii="Riojana Bold" w:hAnsi="Riojana Bold"/>
                <w:sz w:val="20"/>
                <w:szCs w:val="20"/>
              </w:rPr>
              <w:t>F. C</w:t>
            </w:r>
            <w:r w:rsidR="00C13ABD">
              <w:rPr>
                <w:rFonts w:ascii="Riojana Bold" w:hAnsi="Riojana Bold"/>
                <w:sz w:val="20"/>
                <w:szCs w:val="20"/>
              </w:rPr>
              <w:t>AD</w:t>
            </w:r>
            <w:r>
              <w:rPr>
                <w:rFonts w:ascii="Riojana Bold" w:hAnsi="Riojana Bold"/>
                <w:sz w:val="20"/>
                <w:szCs w:val="20"/>
              </w:rPr>
              <w:t>.</w:t>
            </w:r>
          </w:p>
        </w:tc>
      </w:tr>
      <w:tr w:rsidR="007A6942" w14:paraId="7714CC21" w14:textId="019CF046" w:rsidTr="007A6942">
        <w:trPr>
          <w:trHeight w:val="340"/>
        </w:trPr>
        <w:tc>
          <w:tcPr>
            <w:tcW w:w="5812" w:type="dxa"/>
            <w:vAlign w:val="center"/>
          </w:tcPr>
          <w:p w14:paraId="6672CA20" w14:textId="3F708095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423E64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INFANRIX POLIO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 Difteria, Tétanos, Tosferina  acelular y Polio</w:t>
            </w:r>
            <w:r w:rsidR="00CC4337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)</w:t>
            </w:r>
          </w:p>
        </w:tc>
        <w:tc>
          <w:tcPr>
            <w:tcW w:w="846" w:type="dxa"/>
          </w:tcPr>
          <w:p w14:paraId="5CC1262F" w14:textId="66027A3F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422" w:type="dxa"/>
          </w:tcPr>
          <w:p w14:paraId="78E2BCE0" w14:textId="795ED328" w:rsidR="007A6942" w:rsidRDefault="007A6942" w:rsidP="00344B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bookmarkStart w:id="1" w:name="_GoBack"/>
            <w:bookmarkEnd w:id="1"/>
            <w:r w:rsidR="00344B3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2D74DB7B" w14:textId="49D6E357" w:rsidR="007A6942" w:rsidRDefault="007A6942" w:rsidP="00344B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344B3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7CBA4E18" w14:textId="067283E0" w:rsidR="007A6942" w:rsidRPr="001F3F09" w:rsidRDefault="007A6942" w:rsidP="00344B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344B3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7A6942" w14:paraId="65293493" w14:textId="1252F66B" w:rsidTr="00047586">
        <w:trPr>
          <w:trHeight w:val="340"/>
        </w:trPr>
        <w:tc>
          <w:tcPr>
            <w:tcW w:w="5812" w:type="dxa"/>
            <w:vAlign w:val="center"/>
          </w:tcPr>
          <w:p w14:paraId="73E81502" w14:textId="27958284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423E64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TRIAXIS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(Difteria, Tétanos, Tosferina acelular. Para embarazadas )</w:t>
            </w:r>
          </w:p>
        </w:tc>
        <w:tc>
          <w:tcPr>
            <w:tcW w:w="846" w:type="dxa"/>
          </w:tcPr>
          <w:p w14:paraId="297AD3DB" w14:textId="5E558D9C" w:rsidR="007A6942" w:rsidRDefault="000A7805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18"/>
                <w:szCs w:val="18"/>
              </w:rPr>
              <w:t>SANOFI</w:t>
            </w:r>
          </w:p>
        </w:tc>
        <w:tc>
          <w:tcPr>
            <w:tcW w:w="1422" w:type="dxa"/>
          </w:tcPr>
          <w:p w14:paraId="681E4236" w14:textId="7BD74228" w:rsidR="007A6942" w:rsidRDefault="007A6942" w:rsidP="00344B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344B3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6BDF00A9" w14:textId="7C98C5D1" w:rsidR="007A6942" w:rsidRDefault="007A6942" w:rsidP="00344B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344B3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13C42417" w14:textId="20AA0AE1" w:rsidR="007A6942" w:rsidRPr="00F64528" w:rsidRDefault="007A6942" w:rsidP="00344B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344B3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7A6942" w14:paraId="7A4159C0" w14:textId="66A94931" w:rsidTr="00047586">
        <w:trPr>
          <w:trHeight w:val="340"/>
        </w:trPr>
        <w:tc>
          <w:tcPr>
            <w:tcW w:w="5812" w:type="dxa"/>
            <w:vAlign w:val="center"/>
          </w:tcPr>
          <w:p w14:paraId="78D2DBDE" w14:textId="6246E4B8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423E64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COMIRNATY OMICRON XBB.1.5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 Adulto )</w:t>
            </w:r>
          </w:p>
        </w:tc>
        <w:tc>
          <w:tcPr>
            <w:tcW w:w="846" w:type="dxa"/>
          </w:tcPr>
          <w:p w14:paraId="4C49C623" w14:textId="54C14D7F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PFIZER</w:t>
            </w:r>
          </w:p>
        </w:tc>
        <w:tc>
          <w:tcPr>
            <w:tcW w:w="1422" w:type="dxa"/>
          </w:tcPr>
          <w:p w14:paraId="45431B89" w14:textId="1F621CBC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3A84230C" w14:textId="0446D4C6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0769B78B" w14:textId="152BA4EC" w:rsidR="007A6942" w:rsidRPr="00F64528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7A6942" w14:paraId="559AAB86" w14:textId="7DB301B2" w:rsidTr="00047586">
        <w:trPr>
          <w:trHeight w:val="340"/>
        </w:trPr>
        <w:tc>
          <w:tcPr>
            <w:tcW w:w="5812" w:type="dxa"/>
            <w:vAlign w:val="center"/>
          </w:tcPr>
          <w:p w14:paraId="381D0526" w14:textId="64EB4494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423E64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COMIRNATY OMICRON XBB.1.5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 Pediátrica )</w:t>
            </w:r>
          </w:p>
        </w:tc>
        <w:tc>
          <w:tcPr>
            <w:tcW w:w="846" w:type="dxa"/>
          </w:tcPr>
          <w:p w14:paraId="4C5B59F2" w14:textId="30B2C9B1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PFIZER</w:t>
            </w:r>
          </w:p>
        </w:tc>
        <w:tc>
          <w:tcPr>
            <w:tcW w:w="1422" w:type="dxa"/>
          </w:tcPr>
          <w:p w14:paraId="67967C44" w14:textId="5379C27E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132A375D" w14:textId="59884AF6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5754FE54" w14:textId="0236B240" w:rsidR="007A6942" w:rsidRPr="00F64528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7A6942" w14:paraId="4CF7EF79" w14:textId="72ADAF4F" w:rsidTr="00047586">
        <w:trPr>
          <w:trHeight w:val="340"/>
        </w:trPr>
        <w:tc>
          <w:tcPr>
            <w:tcW w:w="5812" w:type="dxa"/>
            <w:vAlign w:val="center"/>
          </w:tcPr>
          <w:p w14:paraId="29B30B1F" w14:textId="02060C06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423E64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COMIRNATY OMICRON XBB.1.5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 Minipediátrica )</w:t>
            </w:r>
          </w:p>
        </w:tc>
        <w:tc>
          <w:tcPr>
            <w:tcW w:w="846" w:type="dxa"/>
          </w:tcPr>
          <w:p w14:paraId="54BE7D20" w14:textId="3D07E3C0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PFIZER</w:t>
            </w:r>
          </w:p>
        </w:tc>
        <w:tc>
          <w:tcPr>
            <w:tcW w:w="1422" w:type="dxa"/>
          </w:tcPr>
          <w:p w14:paraId="2AD31ECD" w14:textId="2D5CF7F6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005160B7" w14:textId="65C0DB4C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0C2B5EE4" w14:textId="37C48190" w:rsidR="007A6942" w:rsidRPr="00F64528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7A6942" w14:paraId="2DCC7E56" w14:textId="76E40799" w:rsidTr="00047586">
        <w:trPr>
          <w:trHeight w:val="340"/>
        </w:trPr>
        <w:tc>
          <w:tcPr>
            <w:tcW w:w="5812" w:type="dxa"/>
            <w:vAlign w:val="center"/>
          </w:tcPr>
          <w:p w14:paraId="5EAAC821" w14:textId="3E0CB0EA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423E64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HIBERIX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 Haemophilus Influenzae  tipo B )</w:t>
            </w:r>
          </w:p>
        </w:tc>
        <w:tc>
          <w:tcPr>
            <w:tcW w:w="846" w:type="dxa"/>
          </w:tcPr>
          <w:p w14:paraId="58CC73AD" w14:textId="0EB3B5B6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422" w:type="dxa"/>
          </w:tcPr>
          <w:p w14:paraId="367E9DF2" w14:textId="2B302E37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327E2E8C" w14:textId="603AA0C3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25047052" w14:textId="6F348404" w:rsidR="007A6942" w:rsidRPr="00F64528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7A6942" w14:paraId="0854B129" w14:textId="3655B775" w:rsidTr="00047586">
        <w:trPr>
          <w:trHeight w:val="340"/>
        </w:trPr>
        <w:tc>
          <w:tcPr>
            <w:tcW w:w="5812" w:type="dxa"/>
            <w:vAlign w:val="center"/>
          </w:tcPr>
          <w:p w14:paraId="19177C0A" w14:textId="21A3E30A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423E64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HAVRIX 1440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 Hepatitis A Adulto )</w:t>
            </w:r>
          </w:p>
        </w:tc>
        <w:tc>
          <w:tcPr>
            <w:tcW w:w="846" w:type="dxa"/>
          </w:tcPr>
          <w:p w14:paraId="34FE5A75" w14:textId="2CE88D68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422" w:type="dxa"/>
          </w:tcPr>
          <w:p w14:paraId="1CE117A4" w14:textId="05487A1C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0254BFF4" w14:textId="20D90620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116BC9CA" w14:textId="08CB9C98" w:rsidR="007A6942" w:rsidRPr="00F64528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7A6942" w14:paraId="0A41BAC5" w14:textId="6F290C64" w:rsidTr="00047586">
        <w:trPr>
          <w:trHeight w:val="340"/>
        </w:trPr>
        <w:tc>
          <w:tcPr>
            <w:tcW w:w="5812" w:type="dxa"/>
            <w:vAlign w:val="center"/>
          </w:tcPr>
          <w:p w14:paraId="341D2A3E" w14:textId="588E959D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423E64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VAQTA 25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 Hepatitis A Pediátrica )</w:t>
            </w:r>
          </w:p>
        </w:tc>
        <w:tc>
          <w:tcPr>
            <w:tcW w:w="846" w:type="dxa"/>
          </w:tcPr>
          <w:p w14:paraId="5DEA6DC5" w14:textId="710E91D5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MSD</w:t>
            </w:r>
          </w:p>
        </w:tc>
        <w:tc>
          <w:tcPr>
            <w:tcW w:w="1422" w:type="dxa"/>
          </w:tcPr>
          <w:p w14:paraId="058206AF" w14:textId="57DA3BB9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684716C7" w14:textId="1FF4C4F3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14CD5982" w14:textId="516465ED" w:rsidR="007A6942" w:rsidRPr="00F64528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7A6942" w14:paraId="22E173B7" w14:textId="24EF8966" w:rsidTr="00047586">
        <w:trPr>
          <w:trHeight w:val="340"/>
        </w:trPr>
        <w:tc>
          <w:tcPr>
            <w:tcW w:w="5812" w:type="dxa"/>
            <w:vAlign w:val="center"/>
          </w:tcPr>
          <w:p w14:paraId="16A6CF51" w14:textId="4FCB3FF0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423E64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HBVAXPRO</w:t>
            </w:r>
            <w:r w:rsidR="00C7706D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 xml:space="preserve"> 10 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(Hepatitis B Adulto)</w:t>
            </w:r>
          </w:p>
        </w:tc>
        <w:tc>
          <w:tcPr>
            <w:tcW w:w="846" w:type="dxa"/>
          </w:tcPr>
          <w:p w14:paraId="186C0F4D" w14:textId="2B0E6009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MSD</w:t>
            </w:r>
          </w:p>
        </w:tc>
        <w:tc>
          <w:tcPr>
            <w:tcW w:w="1422" w:type="dxa"/>
          </w:tcPr>
          <w:p w14:paraId="0493AB48" w14:textId="0D19E629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301EA660" w14:textId="41DBDD04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1476D83D" w14:textId="5968F452" w:rsidR="007A6942" w:rsidRPr="00F64528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7A6942" w14:paraId="36C78825" w14:textId="2E5248E5" w:rsidTr="00047586">
        <w:trPr>
          <w:trHeight w:val="340"/>
        </w:trPr>
        <w:tc>
          <w:tcPr>
            <w:tcW w:w="5812" w:type="dxa"/>
            <w:vAlign w:val="center"/>
          </w:tcPr>
          <w:p w14:paraId="3E20E7DB" w14:textId="15CCACA8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423E64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FENDRIX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 Hepatitis B Adulto alta carga / adyuvada)</w:t>
            </w:r>
          </w:p>
        </w:tc>
        <w:tc>
          <w:tcPr>
            <w:tcW w:w="846" w:type="dxa"/>
          </w:tcPr>
          <w:p w14:paraId="0F6B9521" w14:textId="20B78715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GS</w:t>
            </w:r>
            <w:r>
              <w:rPr>
                <w:rFonts w:ascii="Riojana Book" w:hAnsi="Riojana Book"/>
                <w:sz w:val="18"/>
                <w:szCs w:val="18"/>
              </w:rPr>
              <w:t>K</w:t>
            </w:r>
          </w:p>
        </w:tc>
        <w:tc>
          <w:tcPr>
            <w:tcW w:w="1422" w:type="dxa"/>
          </w:tcPr>
          <w:p w14:paraId="2D44BAED" w14:textId="6CF27B67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40C3E8D2" w14:textId="00DCAED2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25C33D87" w14:textId="74890B6B" w:rsidR="007A6942" w:rsidRPr="00F64528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7A6942" w14:paraId="6CE52802" w14:textId="4E1C30B2" w:rsidTr="00047586">
        <w:trPr>
          <w:trHeight w:val="340"/>
        </w:trPr>
        <w:tc>
          <w:tcPr>
            <w:tcW w:w="5812" w:type="dxa"/>
            <w:vAlign w:val="center"/>
          </w:tcPr>
          <w:p w14:paraId="1FBED4B3" w14:textId="4CFF6564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F45EE3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ENGERIX 10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 Hepatitis B Pediátrica )</w:t>
            </w:r>
          </w:p>
        </w:tc>
        <w:tc>
          <w:tcPr>
            <w:tcW w:w="846" w:type="dxa"/>
          </w:tcPr>
          <w:p w14:paraId="76F2A806" w14:textId="7CE18D3C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422" w:type="dxa"/>
          </w:tcPr>
          <w:p w14:paraId="5624D594" w14:textId="21567478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5E228214" w14:textId="1285AAC1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2A84EF89" w14:textId="36760DD9" w:rsidR="007A6942" w:rsidRPr="00F64528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7A6942" w14:paraId="298FB41A" w14:textId="48E63090" w:rsidTr="00047586">
        <w:trPr>
          <w:trHeight w:val="340"/>
        </w:trPr>
        <w:tc>
          <w:tcPr>
            <w:tcW w:w="5812" w:type="dxa"/>
            <w:vAlign w:val="center"/>
          </w:tcPr>
          <w:p w14:paraId="2E3CC066" w14:textId="780EEDDA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F45EE3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SHINGRIX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 ( Herpes Zoster 65 años)</w:t>
            </w:r>
          </w:p>
        </w:tc>
        <w:tc>
          <w:tcPr>
            <w:tcW w:w="846" w:type="dxa"/>
          </w:tcPr>
          <w:p w14:paraId="6BADE3A4" w14:textId="34F06658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422" w:type="dxa"/>
          </w:tcPr>
          <w:p w14:paraId="0902FB93" w14:textId="51862E2F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5279E695" w14:textId="4C189795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41E1DD54" w14:textId="3E658FCB" w:rsidR="007A6942" w:rsidRPr="00F64528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7A6942" w14:paraId="6E18884A" w14:textId="10F4B144" w:rsidTr="00047586">
        <w:trPr>
          <w:trHeight w:val="340"/>
        </w:trPr>
        <w:tc>
          <w:tcPr>
            <w:tcW w:w="5812" w:type="dxa"/>
            <w:vAlign w:val="center"/>
          </w:tcPr>
          <w:p w14:paraId="08FD1859" w14:textId="3D947146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F45EE3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VAXELIS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(Hexavalente. Tétanos, Difteria, Tosferina acelular, Haemophilus Influenzae B, Hepatitis B y Polio )</w:t>
            </w:r>
          </w:p>
        </w:tc>
        <w:tc>
          <w:tcPr>
            <w:tcW w:w="846" w:type="dxa"/>
          </w:tcPr>
          <w:p w14:paraId="709BCC12" w14:textId="4B076095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MSD</w:t>
            </w:r>
          </w:p>
        </w:tc>
        <w:tc>
          <w:tcPr>
            <w:tcW w:w="1422" w:type="dxa"/>
          </w:tcPr>
          <w:p w14:paraId="23F0C228" w14:textId="0F4A0597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6655367F" w14:textId="1830144D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164137B3" w14:textId="782F9FE6" w:rsidR="007A6942" w:rsidRPr="00F64528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7A6942" w14:paraId="25955A45" w14:textId="5F029821" w:rsidTr="00047586">
        <w:trPr>
          <w:trHeight w:val="340"/>
        </w:trPr>
        <w:tc>
          <w:tcPr>
            <w:tcW w:w="5812" w:type="dxa"/>
            <w:vAlign w:val="center"/>
          </w:tcPr>
          <w:p w14:paraId="3E317D23" w14:textId="77ACEEB9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F45EE3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NIMENRIX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 Meningitis ACWY, Meningococo ACWY )</w:t>
            </w:r>
          </w:p>
        </w:tc>
        <w:tc>
          <w:tcPr>
            <w:tcW w:w="846" w:type="dxa"/>
          </w:tcPr>
          <w:p w14:paraId="0B9A841B" w14:textId="404F2D89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PFIZER</w:t>
            </w:r>
          </w:p>
        </w:tc>
        <w:tc>
          <w:tcPr>
            <w:tcW w:w="1422" w:type="dxa"/>
          </w:tcPr>
          <w:p w14:paraId="41CAB1DC" w14:textId="2BD0ADB5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18162BA7" w14:textId="70021078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01931C7C" w14:textId="71EA1339" w:rsidR="007A6942" w:rsidRPr="00F64528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7A6942" w14:paraId="103A93DC" w14:textId="03B86325" w:rsidTr="00047586">
        <w:trPr>
          <w:trHeight w:val="340"/>
        </w:trPr>
        <w:tc>
          <w:tcPr>
            <w:tcW w:w="5812" w:type="dxa"/>
            <w:vAlign w:val="center"/>
          </w:tcPr>
          <w:p w14:paraId="6DB4D02C" w14:textId="717DB3CA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F45EE3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BEXSERO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 ( Meningitis B)</w:t>
            </w:r>
          </w:p>
        </w:tc>
        <w:tc>
          <w:tcPr>
            <w:tcW w:w="846" w:type="dxa"/>
          </w:tcPr>
          <w:p w14:paraId="4CA31049" w14:textId="7E672F5C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422" w:type="dxa"/>
          </w:tcPr>
          <w:p w14:paraId="26B4945E" w14:textId="0E8BD4A5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78AC9770" w14:textId="590B8939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53C0285B" w14:textId="4628F80E" w:rsidR="007A6942" w:rsidRPr="00F64528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7A6942" w14:paraId="3E20E858" w14:textId="0DD90CF3" w:rsidTr="00047586">
        <w:trPr>
          <w:trHeight w:val="340"/>
        </w:trPr>
        <w:tc>
          <w:tcPr>
            <w:tcW w:w="5812" w:type="dxa"/>
            <w:vAlign w:val="center"/>
          </w:tcPr>
          <w:p w14:paraId="32470F40" w14:textId="6B21FB3B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A66EB6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NEISVAC – C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 Meningitis C, Meningococo C)</w:t>
            </w:r>
          </w:p>
        </w:tc>
        <w:tc>
          <w:tcPr>
            <w:tcW w:w="846" w:type="dxa"/>
          </w:tcPr>
          <w:p w14:paraId="6B20EA28" w14:textId="11B00537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PFIZER</w:t>
            </w:r>
          </w:p>
        </w:tc>
        <w:tc>
          <w:tcPr>
            <w:tcW w:w="1422" w:type="dxa"/>
          </w:tcPr>
          <w:p w14:paraId="68C3ED8D" w14:textId="03CD2349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3F7D1F27" w14:textId="7E4AB82E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5AD2915B" w14:textId="7EA4BBAF" w:rsidR="007A6942" w:rsidRPr="00F64528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7A6942" w14:paraId="53A8F48A" w14:textId="5B1F2A0C" w:rsidTr="00047586">
        <w:trPr>
          <w:trHeight w:val="340"/>
        </w:trPr>
        <w:tc>
          <w:tcPr>
            <w:tcW w:w="5812" w:type="dxa"/>
            <w:vAlign w:val="center"/>
          </w:tcPr>
          <w:p w14:paraId="0F7E5542" w14:textId="21533DEF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A66EB6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PREVENAR 13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 Neumocócica conjugada 13 serotipos)</w:t>
            </w:r>
          </w:p>
        </w:tc>
        <w:tc>
          <w:tcPr>
            <w:tcW w:w="846" w:type="dxa"/>
          </w:tcPr>
          <w:p w14:paraId="7C997DEB" w14:textId="117BC0EF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PFIZER</w:t>
            </w:r>
          </w:p>
        </w:tc>
        <w:tc>
          <w:tcPr>
            <w:tcW w:w="1422" w:type="dxa"/>
          </w:tcPr>
          <w:p w14:paraId="2780A260" w14:textId="5CC4D1EF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0CE1F60C" w14:textId="49F63A25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559CEDF8" w14:textId="4BAAC52F" w:rsidR="007A6942" w:rsidRPr="00F64528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7A6942" w14:paraId="2217ACC7" w14:textId="0062143F" w:rsidTr="00047586">
        <w:trPr>
          <w:trHeight w:val="340"/>
        </w:trPr>
        <w:tc>
          <w:tcPr>
            <w:tcW w:w="5812" w:type="dxa"/>
            <w:vAlign w:val="center"/>
          </w:tcPr>
          <w:p w14:paraId="13BA253B" w14:textId="0864D6B0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A66EB6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APEXNAR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 Neumocócica conjugada 20 serotipos)</w:t>
            </w:r>
          </w:p>
        </w:tc>
        <w:tc>
          <w:tcPr>
            <w:tcW w:w="846" w:type="dxa"/>
          </w:tcPr>
          <w:p w14:paraId="67330CC4" w14:textId="1F8CDB3B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PFIZER</w:t>
            </w:r>
          </w:p>
        </w:tc>
        <w:tc>
          <w:tcPr>
            <w:tcW w:w="1422" w:type="dxa"/>
          </w:tcPr>
          <w:p w14:paraId="2C7DAE38" w14:textId="5C46097F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6C916D36" w14:textId="148C1FEB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4DAF5D7F" w14:textId="51FE840D" w:rsidR="007A6942" w:rsidRPr="00F64528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7A6942" w14:paraId="16A7660E" w14:textId="5BA2BC36" w:rsidTr="00047586">
        <w:trPr>
          <w:trHeight w:val="340"/>
        </w:trPr>
        <w:tc>
          <w:tcPr>
            <w:tcW w:w="5812" w:type="dxa"/>
            <w:vAlign w:val="center"/>
          </w:tcPr>
          <w:p w14:paraId="014C0106" w14:textId="501E6AC7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A66EB6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PNEUMOVAX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 Neumocócica polisacárida 23 serotipos)</w:t>
            </w:r>
          </w:p>
        </w:tc>
        <w:tc>
          <w:tcPr>
            <w:tcW w:w="846" w:type="dxa"/>
          </w:tcPr>
          <w:p w14:paraId="5BCFF588" w14:textId="39F32D3C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MSD</w:t>
            </w:r>
          </w:p>
        </w:tc>
        <w:tc>
          <w:tcPr>
            <w:tcW w:w="1422" w:type="dxa"/>
          </w:tcPr>
          <w:p w14:paraId="540B3EA5" w14:textId="6578ECF7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4E6F15E2" w14:textId="6DC49376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0D1B3B23" w14:textId="7DB79D2F" w:rsidR="007A6942" w:rsidRPr="00F64528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7A6942" w14:paraId="5E5004BE" w14:textId="68B8672F" w:rsidTr="00047586">
        <w:trPr>
          <w:trHeight w:val="340"/>
        </w:trPr>
        <w:tc>
          <w:tcPr>
            <w:tcW w:w="5812" w:type="dxa"/>
            <w:vAlign w:val="center"/>
          </w:tcPr>
          <w:p w14:paraId="2F02F098" w14:textId="48E3E8E2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A66EB6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IMOVAX POLIO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 Polio )</w:t>
            </w:r>
          </w:p>
        </w:tc>
        <w:tc>
          <w:tcPr>
            <w:tcW w:w="846" w:type="dxa"/>
          </w:tcPr>
          <w:p w14:paraId="1ED4B1F7" w14:textId="0B535C71" w:rsidR="007A6942" w:rsidRPr="001F3F09" w:rsidRDefault="000A7805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>
              <w:rPr>
                <w:rFonts w:ascii="Riojana Book" w:hAnsi="Riojana Book"/>
                <w:sz w:val="16"/>
                <w:szCs w:val="16"/>
              </w:rPr>
              <w:t>MSD</w:t>
            </w:r>
          </w:p>
        </w:tc>
        <w:tc>
          <w:tcPr>
            <w:tcW w:w="1422" w:type="dxa"/>
          </w:tcPr>
          <w:p w14:paraId="60BC13CA" w14:textId="4F48F9D1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2A501C07" w14:textId="704AEA47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055B5C21" w14:textId="01BD79C6" w:rsidR="007A6942" w:rsidRPr="00F64528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7A6942" w14:paraId="62E560C2" w14:textId="1CEA209A" w:rsidTr="00047586">
        <w:trPr>
          <w:trHeight w:val="340"/>
        </w:trPr>
        <w:tc>
          <w:tcPr>
            <w:tcW w:w="5812" w:type="dxa"/>
            <w:vAlign w:val="center"/>
          </w:tcPr>
          <w:p w14:paraId="3ED2E2D0" w14:textId="31AF7F9B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A66EB6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 xml:space="preserve">DITEBOOSTER 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( Tétanos, Difteria Adulto )</w:t>
            </w:r>
          </w:p>
        </w:tc>
        <w:tc>
          <w:tcPr>
            <w:tcW w:w="846" w:type="dxa"/>
          </w:tcPr>
          <w:p w14:paraId="3B540DB8" w14:textId="63A74687" w:rsidR="007A6942" w:rsidRPr="001F3F09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>
              <w:rPr>
                <w:rFonts w:ascii="Riojana Book" w:hAnsi="Riojana Book"/>
                <w:sz w:val="16"/>
                <w:szCs w:val="16"/>
              </w:rPr>
              <w:t>M. PHA</w:t>
            </w:r>
            <w:r w:rsidR="005E30C3">
              <w:rPr>
                <w:rFonts w:ascii="Riojana Book" w:hAnsi="Riojana Book"/>
                <w:sz w:val="16"/>
                <w:szCs w:val="16"/>
              </w:rPr>
              <w:t>R</w:t>
            </w:r>
          </w:p>
        </w:tc>
        <w:tc>
          <w:tcPr>
            <w:tcW w:w="1422" w:type="dxa"/>
          </w:tcPr>
          <w:p w14:paraId="229F229D" w14:textId="4A6C0EB0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4DFFA18C" w14:textId="739FC4DB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5CF179C7" w14:textId="3FAF1EF3" w:rsidR="007A6942" w:rsidRPr="00F64528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7A6942" w14:paraId="269C93EA" w14:textId="36D9AC39" w:rsidTr="00047586">
        <w:trPr>
          <w:trHeight w:val="340"/>
        </w:trPr>
        <w:tc>
          <w:tcPr>
            <w:tcW w:w="5812" w:type="dxa"/>
            <w:vAlign w:val="center"/>
          </w:tcPr>
          <w:p w14:paraId="14BDD7B5" w14:textId="6EEB8603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A66EB6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PROQUAD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(Tetravírica. Parotiditis, Sarampión, Rubéola y Varicela )</w:t>
            </w:r>
          </w:p>
        </w:tc>
        <w:tc>
          <w:tcPr>
            <w:tcW w:w="846" w:type="dxa"/>
          </w:tcPr>
          <w:p w14:paraId="5208FD70" w14:textId="5C8115FA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MSD</w:t>
            </w:r>
          </w:p>
        </w:tc>
        <w:tc>
          <w:tcPr>
            <w:tcW w:w="1422" w:type="dxa"/>
          </w:tcPr>
          <w:p w14:paraId="3DEFA4DA" w14:textId="777CF506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2D942001" w14:textId="5C748A7B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57B0D3E2" w14:textId="35D1D757" w:rsidR="007A6942" w:rsidRPr="00F64528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7A6942" w14:paraId="57D7987D" w14:textId="35BD6263" w:rsidTr="00047586">
        <w:trPr>
          <w:trHeight w:val="340"/>
        </w:trPr>
        <w:tc>
          <w:tcPr>
            <w:tcW w:w="5812" w:type="dxa"/>
            <w:vAlign w:val="center"/>
          </w:tcPr>
          <w:p w14:paraId="5FE351C5" w14:textId="0F389A46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A66EB6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PRIORIX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(Triple Vírica. Parotiditis, Sarampión, Rubéola )</w:t>
            </w:r>
          </w:p>
        </w:tc>
        <w:tc>
          <w:tcPr>
            <w:tcW w:w="846" w:type="dxa"/>
          </w:tcPr>
          <w:p w14:paraId="2EC4E3A2" w14:textId="09832B73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422" w:type="dxa"/>
          </w:tcPr>
          <w:p w14:paraId="525D9B5C" w14:textId="5D8C9CEF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6C1E0CA2" w14:textId="5FDB58CD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3D744F46" w14:textId="503E48E7" w:rsidR="007A6942" w:rsidRPr="00F64528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7A6942" w14:paraId="1A2F05E6" w14:textId="32120C11" w:rsidTr="00047586">
        <w:trPr>
          <w:trHeight w:val="340"/>
        </w:trPr>
        <w:tc>
          <w:tcPr>
            <w:tcW w:w="5812" w:type="dxa"/>
            <w:vAlign w:val="center"/>
          </w:tcPr>
          <w:p w14:paraId="0501D426" w14:textId="4D036491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A66EB6">
              <w:rPr>
                <w:rFonts w:ascii="Riojana Bold" w:eastAsia="Times New Roman" w:hAnsi="Riojana Bold" w:cs="Arial"/>
                <w:sz w:val="18"/>
                <w:szCs w:val="18"/>
                <w:lang w:eastAsia="es-ES"/>
              </w:rPr>
              <w:t xml:space="preserve">VARIVAX </w:t>
            </w:r>
            <w:r w:rsidRPr="000C1EEF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t>( Varicela )</w:t>
            </w:r>
          </w:p>
        </w:tc>
        <w:tc>
          <w:tcPr>
            <w:tcW w:w="846" w:type="dxa"/>
          </w:tcPr>
          <w:p w14:paraId="32345606" w14:textId="1635E140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MSD</w:t>
            </w:r>
          </w:p>
        </w:tc>
        <w:tc>
          <w:tcPr>
            <w:tcW w:w="1422" w:type="dxa"/>
          </w:tcPr>
          <w:p w14:paraId="1CD50211" w14:textId="3A96AD5B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32BD1081" w14:textId="3411EC1F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7965C7A2" w14:textId="399A115F" w:rsidR="007A6942" w:rsidRPr="00F64528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7A6942" w14:paraId="169B08AB" w14:textId="50A87B6D" w:rsidTr="00047586">
        <w:trPr>
          <w:trHeight w:val="340"/>
        </w:trPr>
        <w:tc>
          <w:tcPr>
            <w:tcW w:w="5812" w:type="dxa"/>
            <w:vAlign w:val="center"/>
          </w:tcPr>
          <w:p w14:paraId="190204A6" w14:textId="71880F76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A66EB6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GARDASIL</w:t>
            </w:r>
            <w:r w:rsidR="00C7706D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 xml:space="preserve"> 9</w:t>
            </w:r>
            <w:r w:rsidRPr="00A66EB6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( Virus Papiloma Humano )</w:t>
            </w:r>
          </w:p>
        </w:tc>
        <w:tc>
          <w:tcPr>
            <w:tcW w:w="846" w:type="dxa"/>
          </w:tcPr>
          <w:p w14:paraId="7D7921B4" w14:textId="77C38282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0C1EEF">
              <w:rPr>
                <w:rFonts w:ascii="Riojana Book" w:hAnsi="Riojana Book"/>
                <w:sz w:val="18"/>
                <w:szCs w:val="18"/>
              </w:rPr>
              <w:t>MSD</w:t>
            </w:r>
          </w:p>
        </w:tc>
        <w:tc>
          <w:tcPr>
            <w:tcW w:w="1422" w:type="dxa"/>
          </w:tcPr>
          <w:p w14:paraId="2B0EE895" w14:textId="1CE57178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75FD6F12" w14:textId="6A510736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6A93DBE3" w14:textId="17AA483B" w:rsidR="007A6942" w:rsidRPr="00F64528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7A6942" w14:paraId="5D11ADFE" w14:textId="456784C2" w:rsidTr="00047586">
        <w:trPr>
          <w:trHeight w:val="397"/>
        </w:trPr>
        <w:tc>
          <w:tcPr>
            <w:tcW w:w="5812" w:type="dxa"/>
            <w:vAlign w:val="center"/>
          </w:tcPr>
          <w:p w14:paraId="54A836CD" w14:textId="22FDCD6F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Otras Vacunas ( Especificar ): 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 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 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 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 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 </w:t>
            </w:r>
            <w:r w:rsidRPr="000C1EEF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846" w:type="dxa"/>
          </w:tcPr>
          <w:p w14:paraId="544B3688" w14:textId="77777777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422" w:type="dxa"/>
          </w:tcPr>
          <w:p w14:paraId="6477D400" w14:textId="2B6A2303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640CE09C" w14:textId="758B2960" w:rsidR="007A6942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2F5CD288" w14:textId="20295C73" w:rsidR="007A6942" w:rsidRPr="00F64528" w:rsidRDefault="007A6942" w:rsidP="007A6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026D14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</w:tbl>
    <w:p w14:paraId="54FF269B" w14:textId="5B78EA63" w:rsidR="00AC21FC" w:rsidRPr="00DE29A5" w:rsidRDefault="00AC21FC" w:rsidP="00527C9C">
      <w:pPr>
        <w:autoSpaceDE w:val="0"/>
        <w:autoSpaceDN w:val="0"/>
        <w:adjustRightInd w:val="0"/>
        <w:spacing w:line="280" w:lineRule="exact"/>
        <w:rPr>
          <w:rFonts w:ascii="Riojana Book" w:hAnsi="Riojana Book"/>
          <w:sz w:val="20"/>
          <w:szCs w:val="20"/>
        </w:rPr>
      </w:pPr>
    </w:p>
    <w:sectPr w:rsidR="00AC21FC" w:rsidRPr="00DE29A5" w:rsidSect="00CA49A0">
      <w:headerReference w:type="default" r:id="rId8"/>
      <w:headerReference w:type="first" r:id="rId9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7909A" w14:textId="77777777" w:rsidR="00E118BB" w:rsidRDefault="00E118BB" w:rsidP="0069392B">
      <w:r>
        <w:separator/>
      </w:r>
    </w:p>
  </w:endnote>
  <w:endnote w:type="continuationSeparator" w:id="0">
    <w:p w14:paraId="2DC46EA5" w14:textId="77777777" w:rsidR="00E118BB" w:rsidRDefault="00E118BB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041B0" w14:textId="77777777" w:rsidR="00E118BB" w:rsidRDefault="00E118BB" w:rsidP="0069392B">
      <w:r>
        <w:separator/>
      </w:r>
    </w:p>
  </w:footnote>
  <w:footnote w:type="continuationSeparator" w:id="0">
    <w:p w14:paraId="0AA75CAF" w14:textId="77777777" w:rsidR="00E118BB" w:rsidRDefault="00E118BB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197A0" w14:textId="77777777" w:rsidR="00F3232F" w:rsidRDefault="00D0036F">
    <w:r w:rsidRPr="00FB6799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0831BF4" wp14:editId="40D3FF09">
              <wp:simplePos x="0" y="0"/>
              <wp:positionH relativeFrom="page">
                <wp:posOffset>5873750</wp:posOffset>
              </wp:positionH>
              <wp:positionV relativeFrom="paragraph">
                <wp:posOffset>121920</wp:posOffset>
              </wp:positionV>
              <wp:extent cx="1500505" cy="133350"/>
              <wp:effectExtent l="0" t="0" r="4445" b="0"/>
              <wp:wrapNone/>
              <wp:docPr id="20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0050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89021" w14:textId="3C3D447A" w:rsidR="00F3232F" w:rsidRPr="00AB7932" w:rsidRDefault="00E118BB" w:rsidP="004846F8">
                          <w:pPr>
                            <w:pStyle w:val="Datosdecontac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831BF4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462.5pt;margin-top:9.6pt;width:118.1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" filled="f" stroked="f">
              <v:path arrowok="t"/>
              <v:textbox inset="0,0,0,0">
                <w:txbxContent>
                  <w:p w14:paraId="4F889021" w14:textId="3C3D447A" w:rsidR="00F3232F" w:rsidRPr="00AB7932" w:rsidRDefault="004E069D" w:rsidP="004846F8">
                    <w:pPr>
                      <w:pStyle w:val="Datosdecontacto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FEBDA3C" wp14:editId="361FE632">
              <wp:simplePos x="0" y="0"/>
              <wp:positionH relativeFrom="column">
                <wp:posOffset>876299</wp:posOffset>
              </wp:positionH>
              <wp:positionV relativeFrom="paragraph">
                <wp:posOffset>321945</wp:posOffset>
              </wp:positionV>
              <wp:extent cx="2619375" cy="258445"/>
              <wp:effectExtent l="0" t="0" r="9525" b="8255"/>
              <wp:wrapNone/>
              <wp:docPr id="2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19375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E16BB" w14:textId="77777777" w:rsidR="00F3232F" w:rsidRDefault="00D0036F" w:rsidP="00FB6799">
                          <w:pPr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>Viceconsejería de Salud y Políticas Sociosanitarias</w:t>
                          </w:r>
                        </w:p>
                        <w:p w14:paraId="488AEE7B" w14:textId="042DF611" w:rsidR="00F3232F" w:rsidRPr="00993BE1" w:rsidRDefault="00B612BA" w:rsidP="00102F7C">
                          <w:pPr>
                            <w:rPr>
                              <w:rFonts w:ascii="Riojana SemiBold" w:hAnsi="Riojana SemiBold"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  <w:r w:rsidRPr="00993BE1">
                            <w:rPr>
                              <w:rFonts w:ascii="Riojana SemiBold" w:hAnsi="Riojana SemiBold"/>
                              <w:bCs/>
                              <w:color w:val="2D3A47"/>
                              <w:sz w:val="16"/>
                              <w:szCs w:val="16"/>
                            </w:rPr>
                            <w:t>Dirección</w:t>
                          </w:r>
                          <w:r w:rsidR="00D0036F" w:rsidRPr="00993BE1">
                            <w:rPr>
                              <w:rFonts w:ascii="Riojana SemiBold" w:hAnsi="Riojana SemiBold"/>
                              <w:bCs/>
                              <w:color w:val="2D3A47"/>
                              <w:sz w:val="16"/>
                              <w:szCs w:val="16"/>
                            </w:rPr>
                            <w:t xml:space="preserve"> General de Salud Pública, Consumo y Cuidados</w:t>
                          </w:r>
                        </w:p>
                        <w:p w14:paraId="14EBC9C4" w14:textId="77777777" w:rsidR="00F3232F" w:rsidRDefault="00E118BB" w:rsidP="00FB6799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EBDA3C" id="_x0000_s1027" type="#_x0000_t202" style="position:absolute;margin-left:69pt;margin-top:25.35pt;width:206.25pt;height:20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" filled="f" stroked="f">
              <v:path arrowok="t"/>
              <v:textbox inset="0,0,0,0">
                <w:txbxContent>
                  <w:p w14:paraId="450E16BB" w14:textId="77777777" w:rsidR="00F3232F" w:rsidRDefault="00D0036F" w:rsidP="00FB6799">
                    <w:pPr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</w:pPr>
                    <w:r w:rsidRPr="004D420D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>Viceconsejería de Salud y Políticas Sociosanitarias</w:t>
                    </w:r>
                  </w:p>
                  <w:p w14:paraId="488AEE7B" w14:textId="042DF611" w:rsidR="00F3232F" w:rsidRPr="00993BE1" w:rsidRDefault="00B612BA" w:rsidP="00102F7C">
                    <w:pPr>
                      <w:rPr>
                        <w:rFonts w:ascii="Riojana SemiBold" w:hAnsi="Riojana SemiBold"/>
                        <w:bCs/>
                        <w:color w:val="2D3A47"/>
                        <w:sz w:val="16"/>
                        <w:szCs w:val="16"/>
                      </w:rPr>
                    </w:pPr>
                    <w:r w:rsidRPr="00993BE1">
                      <w:rPr>
                        <w:rFonts w:ascii="Riojana SemiBold" w:hAnsi="Riojana SemiBold"/>
                        <w:bCs/>
                        <w:color w:val="2D3A47"/>
                        <w:sz w:val="16"/>
                        <w:szCs w:val="16"/>
                      </w:rPr>
                      <w:t>Dirección</w:t>
                    </w:r>
                    <w:r w:rsidR="00D0036F" w:rsidRPr="00993BE1">
                      <w:rPr>
                        <w:rFonts w:ascii="Riojana SemiBold" w:hAnsi="Riojana SemiBold"/>
                        <w:bCs/>
                        <w:color w:val="2D3A47"/>
                        <w:sz w:val="16"/>
                        <w:szCs w:val="16"/>
                      </w:rPr>
                      <w:t xml:space="preserve"> General de Salud Pública, Consumo y Cuidados</w:t>
                    </w:r>
                  </w:p>
                  <w:p w14:paraId="14EBC9C4" w14:textId="77777777" w:rsidR="00F3232F" w:rsidRDefault="004E069D" w:rsidP="00FB6799">
                    <w:pPr>
                      <w:rPr>
                        <w:color w:val="2D3A47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FB6799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0CEE110" wp14:editId="1B9CCE93">
              <wp:simplePos x="0" y="0"/>
              <wp:positionH relativeFrom="page">
                <wp:posOffset>5883215</wp:posOffset>
              </wp:positionH>
              <wp:positionV relativeFrom="paragraph">
                <wp:posOffset>-139029</wp:posOffset>
              </wp:positionV>
              <wp:extent cx="1337094" cy="362309"/>
              <wp:effectExtent l="0" t="0" r="15875" b="0"/>
              <wp:wrapNone/>
              <wp:docPr id="2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37094" cy="3623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21DB0" w14:textId="77777777" w:rsidR="00F3232F" w:rsidRPr="00547709" w:rsidRDefault="00D0036F" w:rsidP="00FB6799">
                          <w:pPr>
                            <w:pStyle w:val="Datosdecontacto"/>
                          </w:pPr>
                          <w:r>
                            <w:t>Vara de Rey 8, 1ª planta</w:t>
                          </w:r>
                        </w:p>
                        <w:p w14:paraId="2AC9A2A2" w14:textId="77777777" w:rsidR="00F3232F" w:rsidRPr="00547709" w:rsidRDefault="00D0036F" w:rsidP="00FB6799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1470F573" w14:textId="77777777" w:rsidR="00F3232F" w:rsidRPr="00547709" w:rsidRDefault="00D0036F" w:rsidP="00FB6799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</w:t>
                          </w:r>
                          <w:r w:rsidRPr="00547709">
                            <w:t xml:space="preserve"> </w:t>
                          </w:r>
                          <w:r>
                            <w:t>11</w:t>
                          </w:r>
                          <w:r w:rsidRPr="00547709">
                            <w:t xml:space="preserve"> 00</w:t>
                          </w:r>
                        </w:p>
                        <w:p w14:paraId="4C84F306" w14:textId="77777777" w:rsidR="00F3232F" w:rsidRPr="00547709" w:rsidRDefault="00E118BB" w:rsidP="00FB6799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CEE110" id="_x0000_s1028" type="#_x0000_t202" style="position:absolute;margin-left:463.25pt;margin-top:-10.95pt;width:105.3pt;height:28.5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" filled="f" stroked="f">
              <v:path arrowok="t"/>
              <v:textbox inset="0,0,0,0">
                <w:txbxContent>
                  <w:p w14:paraId="2FD21DB0" w14:textId="77777777" w:rsidR="00F3232F" w:rsidRPr="00547709" w:rsidRDefault="00D0036F" w:rsidP="00FB6799">
                    <w:pPr>
                      <w:pStyle w:val="Datosdecontacto"/>
                    </w:pPr>
                    <w:r>
                      <w:t>Vara de Rey 8, 1ª planta</w:t>
                    </w:r>
                  </w:p>
                  <w:p w14:paraId="2AC9A2A2" w14:textId="77777777" w:rsidR="00F3232F" w:rsidRPr="00547709" w:rsidRDefault="00D0036F" w:rsidP="00FB6799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1470F573" w14:textId="77777777" w:rsidR="00F3232F" w:rsidRPr="00547709" w:rsidRDefault="00D0036F" w:rsidP="00FB6799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</w:t>
                    </w:r>
                    <w:r w:rsidRPr="00547709">
                      <w:t xml:space="preserve"> </w:t>
                    </w:r>
                    <w:r>
                      <w:t>11</w:t>
                    </w:r>
                    <w:r w:rsidRPr="00547709">
                      <w:t xml:space="preserve"> 00</w:t>
                    </w:r>
                  </w:p>
                  <w:p w14:paraId="4C84F306" w14:textId="77777777" w:rsidR="00F3232F" w:rsidRPr="00547709" w:rsidRDefault="004E069D" w:rsidP="00FB6799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69392B">
      <w:rPr>
        <w:noProof/>
        <w:lang w:eastAsia="es-ES"/>
      </w:rPr>
      <w:drawing>
        <wp:anchor distT="0" distB="0" distL="114300" distR="114300" simplePos="0" relativeHeight="251686912" behindDoc="1" locked="0" layoutInCell="1" allowOverlap="1" wp14:anchorId="69AD93E0" wp14:editId="430EDFB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6592" cy="144081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CAA3246" wp14:editId="18576E64">
              <wp:simplePos x="0" y="0"/>
              <wp:positionH relativeFrom="page">
                <wp:posOffset>1811547</wp:posOffset>
              </wp:positionH>
              <wp:positionV relativeFrom="paragraph">
                <wp:posOffset>162895</wp:posOffset>
              </wp:positionV>
              <wp:extent cx="1647645" cy="146650"/>
              <wp:effectExtent l="0" t="0" r="10160" b="6350"/>
              <wp:wrapNone/>
              <wp:docPr id="2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flipV="1">
                        <a:off x="0" y="0"/>
                        <a:ext cx="1647645" cy="146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17ADE" w14:textId="77777777" w:rsidR="00F3232F" w:rsidRDefault="00D0036F" w:rsidP="00FB6799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Salud y Políticas Sociales</w:t>
                          </w:r>
                          <w:r w:rsidRPr="00737A6D">
                            <w:rPr>
                              <w:color w:val="2D3A47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C134C5F" w14:textId="77777777" w:rsidR="00F3232F" w:rsidRDefault="00E118B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A3246" id="_x0000_s1029" type="#_x0000_t202" style="position:absolute;margin-left:142.65pt;margin-top:12.85pt;width:129.75pt;height:11.5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" filled="f" stroked="f">
              <v:path arrowok="t"/>
              <v:textbox inset="0,0,0,0">
                <w:txbxContent>
                  <w:p w14:paraId="05417ADE" w14:textId="77777777" w:rsidR="00F3232F" w:rsidRDefault="00D0036F" w:rsidP="00FB6799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Salud y Políticas Sociales</w:t>
                    </w:r>
                    <w:r w:rsidRPr="00737A6D">
                      <w:rPr>
                        <w:color w:val="2D3A47"/>
                        <w:sz w:val="16"/>
                        <w:szCs w:val="16"/>
                      </w:rPr>
                      <w:t xml:space="preserve"> </w:t>
                    </w:r>
                  </w:p>
                  <w:p w14:paraId="3C134C5F" w14:textId="77777777" w:rsidR="00F3232F" w:rsidRDefault="004E069D"/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C7F97" w14:textId="41979FB4" w:rsidR="00F3232F" w:rsidRDefault="00D0036F"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35A0B6ED" wp14:editId="70D6A583">
              <wp:simplePos x="0" y="0"/>
              <wp:positionH relativeFrom="column">
                <wp:posOffset>1181100</wp:posOffset>
              </wp:positionH>
              <wp:positionV relativeFrom="paragraph">
                <wp:posOffset>321945</wp:posOffset>
              </wp:positionV>
              <wp:extent cx="2638425" cy="314325"/>
              <wp:effectExtent l="0" t="0" r="9525" b="9525"/>
              <wp:wrapNone/>
              <wp:docPr id="25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384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FEFE5" w14:textId="77777777" w:rsidR="00F3232F" w:rsidRDefault="00D0036F" w:rsidP="00C648E7">
                          <w:pPr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>Viceconsejería de Salud y Políticas Sociosanitarias</w:t>
                          </w:r>
                        </w:p>
                        <w:p w14:paraId="2362EBD3" w14:textId="3C1396FF" w:rsidR="00F3232F" w:rsidRPr="00993BE1" w:rsidRDefault="00ED57D8" w:rsidP="00C648E7">
                          <w:pPr>
                            <w:rPr>
                              <w:rFonts w:ascii="Riojana SemiBold" w:hAnsi="Riojana SemiBold"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  <w:r w:rsidRPr="00993BE1">
                            <w:rPr>
                              <w:rFonts w:ascii="Riojana SemiBold" w:hAnsi="Riojana SemiBold"/>
                              <w:bCs/>
                              <w:color w:val="2D3A47"/>
                              <w:sz w:val="16"/>
                              <w:szCs w:val="16"/>
                            </w:rPr>
                            <w:t>Dirección</w:t>
                          </w:r>
                          <w:r w:rsidR="00D0036F" w:rsidRPr="00993BE1">
                            <w:rPr>
                              <w:rFonts w:ascii="Riojana SemiBold" w:hAnsi="Riojana SemiBold"/>
                              <w:bCs/>
                              <w:color w:val="2D3A47"/>
                              <w:sz w:val="16"/>
                              <w:szCs w:val="16"/>
                            </w:rPr>
                            <w:t xml:space="preserve"> General de Salud Pública, Consumo y Cuidados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0B6E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3pt;margin-top:25.35pt;width:207.75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" filled="f" stroked="f">
              <v:path arrowok="t"/>
              <v:textbox inset="0,0,0,0">
                <w:txbxContent>
                  <w:p w14:paraId="09BFEFE5" w14:textId="77777777" w:rsidR="00F3232F" w:rsidRDefault="00D0036F" w:rsidP="00C648E7">
                    <w:pPr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</w:pPr>
                    <w:r w:rsidRPr="004D420D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>Viceconsejería de Salud y Políticas Sociosanitarias</w:t>
                    </w:r>
                  </w:p>
                  <w:p w14:paraId="2362EBD3" w14:textId="3C1396FF" w:rsidR="00F3232F" w:rsidRPr="00993BE1" w:rsidRDefault="00ED57D8" w:rsidP="00C648E7">
                    <w:pPr>
                      <w:rPr>
                        <w:rFonts w:ascii="Riojana SemiBold" w:hAnsi="Riojana SemiBold"/>
                        <w:bCs/>
                        <w:color w:val="2D3A47"/>
                        <w:sz w:val="16"/>
                        <w:szCs w:val="16"/>
                      </w:rPr>
                    </w:pPr>
                    <w:r w:rsidRPr="00993BE1">
                      <w:rPr>
                        <w:rFonts w:ascii="Riojana SemiBold" w:hAnsi="Riojana SemiBold"/>
                        <w:bCs/>
                        <w:color w:val="2D3A47"/>
                        <w:sz w:val="16"/>
                        <w:szCs w:val="16"/>
                      </w:rPr>
                      <w:t>Dirección</w:t>
                    </w:r>
                    <w:r w:rsidR="00D0036F" w:rsidRPr="00993BE1">
                      <w:rPr>
                        <w:rFonts w:ascii="Riojana SemiBold" w:hAnsi="Riojana SemiBold"/>
                        <w:bCs/>
                        <w:color w:val="2D3A47"/>
                        <w:sz w:val="16"/>
                        <w:szCs w:val="16"/>
                      </w:rPr>
                      <w:t xml:space="preserve"> General de Salud Pública, Consumo y Cuidados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4CFDB5A" wp14:editId="251EE157">
              <wp:simplePos x="0" y="0"/>
              <wp:positionH relativeFrom="column">
                <wp:posOffset>1174115</wp:posOffset>
              </wp:positionH>
              <wp:positionV relativeFrom="paragraph">
                <wp:posOffset>150495</wp:posOffset>
              </wp:positionV>
              <wp:extent cx="3470910" cy="193040"/>
              <wp:effectExtent l="0" t="0" r="8890" b="10160"/>
              <wp:wrapNone/>
              <wp:docPr id="2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B65BA" w14:textId="77777777" w:rsidR="00F3232F" w:rsidRDefault="00D0036F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Salud y Políticas Sociales</w:t>
                          </w:r>
                          <w:r w:rsidRPr="00737A6D">
                            <w:rPr>
                              <w:color w:val="2D3A47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CFDB5A" id="_x0000_s1031" type="#_x0000_t202" style="position:absolute;margin-left:92.45pt;margin-top:11.85pt;width:273.3pt;height:15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" filled="f" stroked="f">
              <v:path arrowok="t"/>
              <v:textbox inset="0,0,0,0">
                <w:txbxContent>
                  <w:p w14:paraId="373B65BA" w14:textId="77777777" w:rsidR="00F3232F" w:rsidRDefault="00D0036F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Salud y Políticas Sociales</w:t>
                    </w:r>
                    <w:r w:rsidRPr="00737A6D">
                      <w:rPr>
                        <w:color w:val="2D3A47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CB791AF" wp14:editId="195CC091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2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AE7C91" w14:textId="77777777" w:rsidR="00F3232F" w:rsidRPr="00547709" w:rsidRDefault="00D0036F" w:rsidP="003364A2">
                          <w:pPr>
                            <w:pStyle w:val="Datosdecontacto"/>
                          </w:pPr>
                          <w:r>
                            <w:t>Vara de Rey 8, 1ª planta</w:t>
                          </w:r>
                        </w:p>
                        <w:p w14:paraId="4AED8025" w14:textId="77777777" w:rsidR="00F3232F" w:rsidRPr="00547709" w:rsidRDefault="00D0036F" w:rsidP="003364A2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1459F17F" w14:textId="77777777" w:rsidR="00F3232F" w:rsidRPr="00547709" w:rsidRDefault="00D0036F" w:rsidP="001D50E0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</w:t>
                          </w:r>
                          <w:r w:rsidRPr="00547709">
                            <w:t xml:space="preserve"> </w:t>
                          </w:r>
                          <w:r>
                            <w:t>11</w:t>
                          </w:r>
                          <w:r w:rsidRPr="00547709">
                            <w:t xml:space="preserve"> 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B791AF" id="_x0000_s1032" type="#_x0000_t202" style="position:absolute;margin-left:413.8pt;margin-top:7.75pt;width:109.15pt;height:29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" filled="f" stroked="f">
              <v:path arrowok="t"/>
              <v:textbox inset="0,0,0,0">
                <w:txbxContent>
                  <w:p w14:paraId="12AE7C91" w14:textId="77777777" w:rsidR="00F3232F" w:rsidRPr="00547709" w:rsidRDefault="00D0036F" w:rsidP="003364A2">
                    <w:pPr>
                      <w:pStyle w:val="Datosdecontacto"/>
                    </w:pPr>
                    <w:r>
                      <w:t>Vara de Rey 8, 1ª planta</w:t>
                    </w:r>
                  </w:p>
                  <w:p w14:paraId="4AED8025" w14:textId="77777777" w:rsidR="00F3232F" w:rsidRPr="00547709" w:rsidRDefault="00D0036F" w:rsidP="003364A2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1459F17F" w14:textId="77777777" w:rsidR="00F3232F" w:rsidRPr="00547709" w:rsidRDefault="00D0036F" w:rsidP="001D50E0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</w:t>
                    </w:r>
                    <w:r w:rsidRPr="00547709">
                      <w:t xml:space="preserve"> </w:t>
                    </w:r>
                    <w:r>
                      <w:t>11</w:t>
                    </w:r>
                    <w:r w:rsidRPr="00547709">
                      <w:t xml:space="preserve"> 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91008" behindDoc="1" locked="0" layoutInCell="1" allowOverlap="1" wp14:anchorId="165433ED" wp14:editId="3758B5E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7D8"/>
    <w:multiLevelType w:val="hybridMultilevel"/>
    <w:tmpl w:val="8C60DE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D221C"/>
    <w:multiLevelType w:val="hybridMultilevel"/>
    <w:tmpl w:val="A0F8E2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46B7E"/>
    <w:multiLevelType w:val="hybridMultilevel"/>
    <w:tmpl w:val="30E66C30"/>
    <w:lvl w:ilvl="0" w:tplc="889418F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92C5A"/>
    <w:multiLevelType w:val="hybridMultilevel"/>
    <w:tmpl w:val="75AA85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A866A1"/>
    <w:multiLevelType w:val="hybridMultilevel"/>
    <w:tmpl w:val="6590B69E"/>
    <w:lvl w:ilvl="0" w:tplc="1E8C59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E1690"/>
    <w:multiLevelType w:val="hybridMultilevel"/>
    <w:tmpl w:val="AFEA262E"/>
    <w:lvl w:ilvl="0" w:tplc="889418F6">
      <w:start w:val="15"/>
      <w:numFmt w:val="bullet"/>
      <w:lvlText w:val="-"/>
      <w:lvlJc w:val="left"/>
      <w:pPr>
        <w:ind w:left="1146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636038"/>
    <w:multiLevelType w:val="hybridMultilevel"/>
    <w:tmpl w:val="D0B419EC"/>
    <w:lvl w:ilvl="0" w:tplc="36D861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243FC"/>
    <w:multiLevelType w:val="hybridMultilevel"/>
    <w:tmpl w:val="BD06405C"/>
    <w:lvl w:ilvl="0" w:tplc="889418F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04B80"/>
    <w:multiLevelType w:val="hybridMultilevel"/>
    <w:tmpl w:val="440A963E"/>
    <w:lvl w:ilvl="0" w:tplc="5C689860">
      <w:start w:val="1"/>
      <w:numFmt w:val="decimal"/>
      <w:lvlText w:val="%1."/>
      <w:lvlJc w:val="left"/>
      <w:pPr>
        <w:ind w:left="360" w:hanging="360"/>
      </w:pPr>
      <w:rPr>
        <w:rFonts w:ascii="Riojana SemiBold" w:hAnsi="Riojana SemiBold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2E250B"/>
    <w:multiLevelType w:val="hybridMultilevel"/>
    <w:tmpl w:val="0C7070CE"/>
    <w:lvl w:ilvl="0" w:tplc="EB362B12">
      <w:numFmt w:val="bullet"/>
      <w:lvlText w:val="-"/>
      <w:lvlJc w:val="left"/>
      <w:pPr>
        <w:ind w:left="720" w:hanging="360"/>
      </w:pPr>
      <w:rPr>
        <w:rFonts w:ascii="Riojana Book" w:eastAsiaTheme="minorHAnsi" w:hAnsi="Riojana Book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A485B"/>
    <w:multiLevelType w:val="hybridMultilevel"/>
    <w:tmpl w:val="239A52F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6C0175"/>
    <w:multiLevelType w:val="hybridMultilevel"/>
    <w:tmpl w:val="3984E458"/>
    <w:lvl w:ilvl="0" w:tplc="889418F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0F3B"/>
    <w:multiLevelType w:val="hybridMultilevel"/>
    <w:tmpl w:val="1632F9A6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64B1B"/>
    <w:multiLevelType w:val="hybridMultilevel"/>
    <w:tmpl w:val="58981CEE"/>
    <w:lvl w:ilvl="0" w:tplc="9BC8F8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65424E79"/>
    <w:multiLevelType w:val="hybridMultilevel"/>
    <w:tmpl w:val="A65224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D5C6B"/>
    <w:multiLevelType w:val="hybridMultilevel"/>
    <w:tmpl w:val="9C5CFA2A"/>
    <w:lvl w:ilvl="0" w:tplc="889418F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E37FC"/>
    <w:multiLevelType w:val="hybridMultilevel"/>
    <w:tmpl w:val="5DC0E43A"/>
    <w:lvl w:ilvl="0" w:tplc="0C0A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12DB68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HelveticaNeue LT 55 Roman" w:eastAsia="Times New Roman" w:hAnsi="HelveticaNeue LT 55 Roman" w:cs="Times New Roman" w:hint="default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13"/>
  </w:num>
  <w:num w:numId="7">
    <w:abstractNumId w:val="15"/>
  </w:num>
  <w:num w:numId="8">
    <w:abstractNumId w:val="17"/>
  </w:num>
  <w:num w:numId="9">
    <w:abstractNumId w:val="5"/>
  </w:num>
  <w:num w:numId="10">
    <w:abstractNumId w:val="14"/>
  </w:num>
  <w:num w:numId="11">
    <w:abstractNumId w:val="2"/>
  </w:num>
  <w:num w:numId="12">
    <w:abstractNumId w:val="7"/>
  </w:num>
  <w:num w:numId="13">
    <w:abstractNumId w:val="16"/>
  </w:num>
  <w:num w:numId="14">
    <w:abstractNumId w:val="12"/>
  </w:num>
  <w:num w:numId="15">
    <w:abstractNumId w:val="8"/>
  </w:num>
  <w:num w:numId="16">
    <w:abstractNumId w:val="11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636xzEdK7YXssBhUQyRFa9C2j6Pt59luIbWm5oUzwHzmF2SonoQ3jwEdmgnkNu5jJ/I5OXbpQukNuk4fD3lXQ==" w:salt="L2gfMx+xUcfiFtg6C7FTY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25E32"/>
    <w:rsid w:val="0004582D"/>
    <w:rsid w:val="00053498"/>
    <w:rsid w:val="000579A8"/>
    <w:rsid w:val="00073750"/>
    <w:rsid w:val="00073D98"/>
    <w:rsid w:val="00095B83"/>
    <w:rsid w:val="000A7805"/>
    <w:rsid w:val="000C1EEF"/>
    <w:rsid w:val="000E662B"/>
    <w:rsid w:val="000F3F3C"/>
    <w:rsid w:val="00100590"/>
    <w:rsid w:val="00102F7C"/>
    <w:rsid w:val="00126040"/>
    <w:rsid w:val="00162BC0"/>
    <w:rsid w:val="00186E06"/>
    <w:rsid w:val="00191AFC"/>
    <w:rsid w:val="001B57B1"/>
    <w:rsid w:val="001D50E0"/>
    <w:rsid w:val="001E2DC4"/>
    <w:rsid w:val="001E401D"/>
    <w:rsid w:val="001E4A5B"/>
    <w:rsid w:val="001E4C15"/>
    <w:rsid w:val="001F3F09"/>
    <w:rsid w:val="002024B6"/>
    <w:rsid w:val="00240D3F"/>
    <w:rsid w:val="00250CDB"/>
    <w:rsid w:val="00257423"/>
    <w:rsid w:val="00266DA6"/>
    <w:rsid w:val="00271D70"/>
    <w:rsid w:val="002841C2"/>
    <w:rsid w:val="002968E5"/>
    <w:rsid w:val="002A4B5A"/>
    <w:rsid w:val="002B6DA4"/>
    <w:rsid w:val="002C41E9"/>
    <w:rsid w:val="002D4EE5"/>
    <w:rsid w:val="002E72EE"/>
    <w:rsid w:val="002F2A8E"/>
    <w:rsid w:val="002F7A51"/>
    <w:rsid w:val="00307CD0"/>
    <w:rsid w:val="00321B2F"/>
    <w:rsid w:val="003364A2"/>
    <w:rsid w:val="00344B34"/>
    <w:rsid w:val="003452F1"/>
    <w:rsid w:val="00346ABB"/>
    <w:rsid w:val="00354E94"/>
    <w:rsid w:val="003564E4"/>
    <w:rsid w:val="00357C54"/>
    <w:rsid w:val="00373665"/>
    <w:rsid w:val="003A3E60"/>
    <w:rsid w:val="003B5454"/>
    <w:rsid w:val="003B7D30"/>
    <w:rsid w:val="003E5A36"/>
    <w:rsid w:val="00404CE7"/>
    <w:rsid w:val="00410FC3"/>
    <w:rsid w:val="00422E4E"/>
    <w:rsid w:val="00423E64"/>
    <w:rsid w:val="004351B6"/>
    <w:rsid w:val="00445707"/>
    <w:rsid w:val="00447818"/>
    <w:rsid w:val="0045237A"/>
    <w:rsid w:val="004846F7"/>
    <w:rsid w:val="004846F8"/>
    <w:rsid w:val="00495B58"/>
    <w:rsid w:val="004C25E8"/>
    <w:rsid w:val="004D420D"/>
    <w:rsid w:val="004E069D"/>
    <w:rsid w:val="0050645C"/>
    <w:rsid w:val="005231C7"/>
    <w:rsid w:val="00527C9C"/>
    <w:rsid w:val="00537FFA"/>
    <w:rsid w:val="005612A0"/>
    <w:rsid w:val="00567FD4"/>
    <w:rsid w:val="00572838"/>
    <w:rsid w:val="005736EC"/>
    <w:rsid w:val="00574433"/>
    <w:rsid w:val="005D32B0"/>
    <w:rsid w:val="005E30C3"/>
    <w:rsid w:val="005F0BCC"/>
    <w:rsid w:val="00605336"/>
    <w:rsid w:val="00640BDD"/>
    <w:rsid w:val="00673FFA"/>
    <w:rsid w:val="0069392B"/>
    <w:rsid w:val="006A7DBC"/>
    <w:rsid w:val="006C4CFC"/>
    <w:rsid w:val="006F4D31"/>
    <w:rsid w:val="00711316"/>
    <w:rsid w:val="00716285"/>
    <w:rsid w:val="0073721B"/>
    <w:rsid w:val="007471D3"/>
    <w:rsid w:val="0075139C"/>
    <w:rsid w:val="00756D33"/>
    <w:rsid w:val="00785F11"/>
    <w:rsid w:val="007A6942"/>
    <w:rsid w:val="007B20A4"/>
    <w:rsid w:val="007C415A"/>
    <w:rsid w:val="007E6467"/>
    <w:rsid w:val="00804CC0"/>
    <w:rsid w:val="00836EEF"/>
    <w:rsid w:val="0087541B"/>
    <w:rsid w:val="00891954"/>
    <w:rsid w:val="008A2BAA"/>
    <w:rsid w:val="008D7514"/>
    <w:rsid w:val="008E7E40"/>
    <w:rsid w:val="008F7465"/>
    <w:rsid w:val="00910A5D"/>
    <w:rsid w:val="00917E39"/>
    <w:rsid w:val="00926043"/>
    <w:rsid w:val="009310BD"/>
    <w:rsid w:val="00963504"/>
    <w:rsid w:val="00981D01"/>
    <w:rsid w:val="00993BE1"/>
    <w:rsid w:val="009D2911"/>
    <w:rsid w:val="009D7247"/>
    <w:rsid w:val="00A246DF"/>
    <w:rsid w:val="00A25411"/>
    <w:rsid w:val="00A6238F"/>
    <w:rsid w:val="00A66EB6"/>
    <w:rsid w:val="00A739E2"/>
    <w:rsid w:val="00A93F42"/>
    <w:rsid w:val="00AC21FC"/>
    <w:rsid w:val="00AC6E30"/>
    <w:rsid w:val="00AE440D"/>
    <w:rsid w:val="00AF2762"/>
    <w:rsid w:val="00B0255D"/>
    <w:rsid w:val="00B3786D"/>
    <w:rsid w:val="00B612BA"/>
    <w:rsid w:val="00B725BE"/>
    <w:rsid w:val="00B804EF"/>
    <w:rsid w:val="00B84721"/>
    <w:rsid w:val="00B93DBC"/>
    <w:rsid w:val="00B97FCD"/>
    <w:rsid w:val="00BA044B"/>
    <w:rsid w:val="00BD5F14"/>
    <w:rsid w:val="00BE2A07"/>
    <w:rsid w:val="00BE45A3"/>
    <w:rsid w:val="00BE70B2"/>
    <w:rsid w:val="00BE7615"/>
    <w:rsid w:val="00BE7A68"/>
    <w:rsid w:val="00C02279"/>
    <w:rsid w:val="00C05A43"/>
    <w:rsid w:val="00C13ABD"/>
    <w:rsid w:val="00C1674F"/>
    <w:rsid w:val="00C17FAC"/>
    <w:rsid w:val="00C46BA5"/>
    <w:rsid w:val="00C57A69"/>
    <w:rsid w:val="00C648E7"/>
    <w:rsid w:val="00C7706D"/>
    <w:rsid w:val="00C92D3F"/>
    <w:rsid w:val="00C96E8B"/>
    <w:rsid w:val="00CA49A0"/>
    <w:rsid w:val="00CC4337"/>
    <w:rsid w:val="00CE30C9"/>
    <w:rsid w:val="00CF21CF"/>
    <w:rsid w:val="00CF577D"/>
    <w:rsid w:val="00D0036F"/>
    <w:rsid w:val="00D017AC"/>
    <w:rsid w:val="00D01EDB"/>
    <w:rsid w:val="00D17E4C"/>
    <w:rsid w:val="00D25A57"/>
    <w:rsid w:val="00D278EC"/>
    <w:rsid w:val="00D44383"/>
    <w:rsid w:val="00D66A8F"/>
    <w:rsid w:val="00D835F8"/>
    <w:rsid w:val="00D96683"/>
    <w:rsid w:val="00D96870"/>
    <w:rsid w:val="00DD0856"/>
    <w:rsid w:val="00DE29A5"/>
    <w:rsid w:val="00DE7104"/>
    <w:rsid w:val="00DF73D7"/>
    <w:rsid w:val="00E118BB"/>
    <w:rsid w:val="00E230D1"/>
    <w:rsid w:val="00E41609"/>
    <w:rsid w:val="00E63FE9"/>
    <w:rsid w:val="00E92BEC"/>
    <w:rsid w:val="00EB6040"/>
    <w:rsid w:val="00EC7FB5"/>
    <w:rsid w:val="00ED47D0"/>
    <w:rsid w:val="00ED57D8"/>
    <w:rsid w:val="00F339F0"/>
    <w:rsid w:val="00F33E7C"/>
    <w:rsid w:val="00F45EE3"/>
    <w:rsid w:val="00F56CC0"/>
    <w:rsid w:val="00F64528"/>
    <w:rsid w:val="00F912B9"/>
    <w:rsid w:val="00FB6799"/>
    <w:rsid w:val="00FC2F84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character" w:styleId="Hipervnculo">
    <w:name w:val="Hyperlink"/>
    <w:basedOn w:val="Fuentedeprrafopredeter"/>
    <w:uiPriority w:val="99"/>
    <w:unhideWhenUsed/>
    <w:rsid w:val="004846F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E2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51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51B6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rsid w:val="0089195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89195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891954"/>
    <w:rPr>
      <w:vertAlign w:val="superscript"/>
    </w:rPr>
  </w:style>
  <w:style w:type="paragraph" w:customStyle="1" w:styleId="Default">
    <w:name w:val="Default"/>
    <w:rsid w:val="00ED57D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Refdecomentario">
    <w:name w:val="annotation reference"/>
    <w:basedOn w:val="Fuentedeprrafopredeter"/>
    <w:uiPriority w:val="99"/>
    <w:semiHidden/>
    <w:unhideWhenUsed/>
    <w:rsid w:val="00ED5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57D8"/>
    <w:pPr>
      <w:spacing w:after="160"/>
    </w:pPr>
    <w:rPr>
      <w:rFonts w:asciiTheme="minorHAnsi" w:hAnsiTheme="minorHAns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57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19558-27A1-4EB1-9543-FD4552BB3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Asunción García Blázquez.</cp:lastModifiedBy>
  <cp:revision>15</cp:revision>
  <cp:lastPrinted>2024-01-17T13:36:00Z</cp:lastPrinted>
  <dcterms:created xsi:type="dcterms:W3CDTF">2024-02-23T08:32:00Z</dcterms:created>
  <dcterms:modified xsi:type="dcterms:W3CDTF">2024-03-06T11:50:00Z</dcterms:modified>
</cp:coreProperties>
</file>